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5E" w:rsidRDefault="00C5205E" w:rsidP="00C5205E">
      <w:pPr>
        <w:spacing w:before="5000"/>
        <w:jc w:val="center"/>
        <w:rPr>
          <w:sz w:val="32"/>
        </w:rPr>
      </w:pPr>
      <w:bookmarkStart w:id="0" w:name="_GoBack"/>
      <w:bookmarkEnd w:id="0"/>
      <w:r w:rsidRPr="00C5205E">
        <w:rPr>
          <w:sz w:val="32"/>
        </w:rPr>
        <w:t>Elektronický formulár</w:t>
      </w:r>
    </w:p>
    <w:p w:rsidR="00C5205E" w:rsidRDefault="00C5205E" w:rsidP="00C5205E">
      <w:pPr>
        <w:jc w:val="center"/>
        <w:rPr>
          <w:color w:val="3366FF"/>
          <w:sz w:val="32"/>
        </w:rPr>
      </w:pPr>
      <w:r w:rsidRPr="00C5205E">
        <w:rPr>
          <w:color w:val="3366FF"/>
          <w:sz w:val="32"/>
        </w:rPr>
        <w:t>Osvedčovacia doložka zaručenej konverzie pôvodného elektronického dokumentu do elektronickej formy</w:t>
      </w:r>
    </w:p>
    <w:p w:rsidR="00C5205E" w:rsidRDefault="00C5205E" w:rsidP="00C5205E">
      <w:pPr>
        <w:jc w:val="center"/>
      </w:pPr>
      <w:r w:rsidRPr="00C5205E">
        <w:t>Verzia: 1.0</w:t>
      </w:r>
    </w:p>
    <w:p w:rsidR="00C5205E" w:rsidRDefault="00C5205E">
      <w:r>
        <w:br w:type="page"/>
      </w:r>
    </w:p>
    <w:p w:rsidR="00C5205E" w:rsidRDefault="00C5205E" w:rsidP="00C5205E">
      <w:pPr>
        <w:rPr>
          <w:b/>
          <w:sz w:val="32"/>
        </w:rPr>
      </w:pPr>
      <w:r w:rsidRPr="00C5205E">
        <w:rPr>
          <w:b/>
          <w:sz w:val="32"/>
        </w:rPr>
        <w:lastRenderedPageBreak/>
        <w:t>Obsah</w:t>
      </w:r>
    </w:p>
    <w:p w:rsidR="00C5205E" w:rsidRDefault="00C5205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9027E">
        <w:rPr>
          <w:b/>
          <w:noProof/>
        </w:rPr>
        <w:t>1. Základné informácie:</w:t>
      </w:r>
      <w:r>
        <w:rPr>
          <w:noProof/>
        </w:rPr>
        <w:tab/>
      </w:r>
      <w:r>
        <w:rPr>
          <w:noProof/>
        </w:rPr>
        <w:fldChar w:fldCharType="begin"/>
      </w:r>
      <w:r>
        <w:rPr>
          <w:noProof/>
        </w:rPr>
        <w:instrText xml:space="preserve"> PAGEREF _Toc11685463 \h </w:instrText>
      </w:r>
      <w:r>
        <w:rPr>
          <w:noProof/>
        </w:rPr>
      </w:r>
      <w:r>
        <w:rPr>
          <w:noProof/>
        </w:rPr>
        <w:fldChar w:fldCharType="separate"/>
      </w:r>
      <w:r>
        <w:rPr>
          <w:noProof/>
        </w:rPr>
        <w:t>3</w:t>
      </w:r>
      <w:r>
        <w:rPr>
          <w:noProof/>
        </w:rPr>
        <w:fldChar w:fldCharType="end"/>
      </w:r>
    </w:p>
    <w:p w:rsidR="00C5205E" w:rsidRDefault="00C5205E">
      <w:pPr>
        <w:pStyle w:val="TOC1"/>
        <w:tabs>
          <w:tab w:val="right" w:leader="dot" w:pos="9062"/>
        </w:tabs>
        <w:rPr>
          <w:noProof/>
        </w:rPr>
      </w:pPr>
      <w:r w:rsidRPr="0099027E">
        <w:rPr>
          <w:b/>
          <w:noProof/>
        </w:rPr>
        <w:t>2. Popis pravidiel k vyplňovaniu elektronického formulára</w:t>
      </w:r>
      <w:r>
        <w:rPr>
          <w:noProof/>
        </w:rPr>
        <w:tab/>
      </w:r>
      <w:r>
        <w:rPr>
          <w:noProof/>
        </w:rPr>
        <w:fldChar w:fldCharType="begin"/>
      </w:r>
      <w:r>
        <w:rPr>
          <w:noProof/>
        </w:rPr>
        <w:instrText xml:space="preserve"> PAGEREF _Toc11685464 \h </w:instrText>
      </w:r>
      <w:r>
        <w:rPr>
          <w:noProof/>
        </w:rPr>
      </w:r>
      <w:r>
        <w:rPr>
          <w:noProof/>
        </w:rPr>
        <w:fldChar w:fldCharType="separate"/>
      </w:r>
      <w:r>
        <w:rPr>
          <w:noProof/>
        </w:rPr>
        <w:t>4</w:t>
      </w:r>
      <w:r>
        <w:rPr>
          <w:noProof/>
        </w:rPr>
        <w:fldChar w:fldCharType="end"/>
      </w:r>
    </w:p>
    <w:p w:rsidR="00C5205E" w:rsidRDefault="00C5205E">
      <w:pPr>
        <w:pStyle w:val="TOC1"/>
        <w:tabs>
          <w:tab w:val="right" w:leader="dot" w:pos="9062"/>
        </w:tabs>
        <w:rPr>
          <w:noProof/>
        </w:rPr>
      </w:pPr>
      <w:r w:rsidRPr="0099027E">
        <w:rPr>
          <w:b/>
          <w:noProof/>
        </w:rPr>
        <w:t>3. Štruktúra elektronického formulára</w:t>
      </w:r>
      <w:r>
        <w:rPr>
          <w:noProof/>
        </w:rPr>
        <w:tab/>
      </w:r>
      <w:r>
        <w:rPr>
          <w:noProof/>
        </w:rPr>
        <w:fldChar w:fldCharType="begin"/>
      </w:r>
      <w:r>
        <w:rPr>
          <w:noProof/>
        </w:rPr>
        <w:instrText xml:space="preserve"> PAGEREF _Toc11685465 \h </w:instrText>
      </w:r>
      <w:r>
        <w:rPr>
          <w:noProof/>
        </w:rPr>
      </w:r>
      <w:r>
        <w:rPr>
          <w:noProof/>
        </w:rPr>
        <w:fldChar w:fldCharType="separate"/>
      </w:r>
      <w:r>
        <w:rPr>
          <w:noProof/>
        </w:rPr>
        <w:t>5</w:t>
      </w:r>
      <w:r>
        <w:rPr>
          <w:noProof/>
        </w:rPr>
        <w:fldChar w:fldCharType="end"/>
      </w:r>
    </w:p>
    <w:p w:rsidR="00C5205E" w:rsidRDefault="00C5205E">
      <w:pPr>
        <w:pStyle w:val="TOC1"/>
        <w:tabs>
          <w:tab w:val="right" w:leader="dot" w:pos="9062"/>
        </w:tabs>
        <w:rPr>
          <w:noProof/>
        </w:rPr>
      </w:pPr>
      <w:r w:rsidRPr="0099027E">
        <w:rPr>
          <w:b/>
          <w:noProof/>
        </w:rPr>
        <w:t>4. Pravidlá</w:t>
      </w:r>
      <w:r>
        <w:rPr>
          <w:noProof/>
        </w:rPr>
        <w:tab/>
      </w:r>
      <w:r>
        <w:rPr>
          <w:noProof/>
        </w:rPr>
        <w:fldChar w:fldCharType="begin"/>
      </w:r>
      <w:r>
        <w:rPr>
          <w:noProof/>
        </w:rPr>
        <w:instrText xml:space="preserve"> PAGEREF _Toc11685466 \h </w:instrText>
      </w:r>
      <w:r>
        <w:rPr>
          <w:noProof/>
        </w:rPr>
      </w:r>
      <w:r>
        <w:rPr>
          <w:noProof/>
        </w:rPr>
        <w:fldChar w:fldCharType="separate"/>
      </w:r>
      <w:r>
        <w:rPr>
          <w:noProof/>
        </w:rPr>
        <w:t>31</w:t>
      </w:r>
      <w:r>
        <w:rPr>
          <w:noProof/>
        </w:rPr>
        <w:fldChar w:fldCharType="end"/>
      </w:r>
    </w:p>
    <w:p w:rsidR="00C5205E" w:rsidRDefault="00C5205E">
      <w:pPr>
        <w:pStyle w:val="TOC1"/>
        <w:tabs>
          <w:tab w:val="right" w:leader="dot" w:pos="9062"/>
        </w:tabs>
        <w:rPr>
          <w:noProof/>
        </w:rPr>
      </w:pPr>
      <w:r w:rsidRPr="0099027E">
        <w:rPr>
          <w:b/>
          <w:noProof/>
        </w:rPr>
        <w:t>5. Technologické štandardy</w:t>
      </w:r>
      <w:r>
        <w:rPr>
          <w:noProof/>
        </w:rPr>
        <w:tab/>
      </w:r>
      <w:r>
        <w:rPr>
          <w:noProof/>
        </w:rPr>
        <w:fldChar w:fldCharType="begin"/>
      </w:r>
      <w:r>
        <w:rPr>
          <w:noProof/>
        </w:rPr>
        <w:instrText xml:space="preserve"> PAGEREF _Toc11685467 \h </w:instrText>
      </w:r>
      <w:r>
        <w:rPr>
          <w:noProof/>
        </w:rPr>
      </w:r>
      <w:r>
        <w:rPr>
          <w:noProof/>
        </w:rPr>
        <w:fldChar w:fldCharType="separate"/>
      </w:r>
      <w:r>
        <w:rPr>
          <w:noProof/>
        </w:rPr>
        <w:t>32</w:t>
      </w:r>
      <w:r>
        <w:rPr>
          <w:noProof/>
        </w:rPr>
        <w:fldChar w:fldCharType="end"/>
      </w:r>
    </w:p>
    <w:p w:rsidR="00C5205E" w:rsidRDefault="00C5205E" w:rsidP="00C5205E">
      <w:pPr>
        <w:rPr>
          <w:b/>
          <w:sz w:val="32"/>
        </w:rPr>
      </w:pPr>
      <w:r>
        <w:rPr>
          <w:b/>
          <w:sz w:val="32"/>
        </w:rPr>
        <w:fldChar w:fldCharType="end"/>
      </w:r>
    </w:p>
    <w:p w:rsidR="00C5205E" w:rsidRDefault="00C5205E">
      <w:pPr>
        <w:rPr>
          <w:b/>
          <w:sz w:val="32"/>
        </w:rPr>
      </w:pPr>
      <w:r>
        <w:rPr>
          <w:b/>
          <w:sz w:val="32"/>
        </w:rPr>
        <w:br w:type="page"/>
      </w:r>
    </w:p>
    <w:p w:rsidR="00C5205E" w:rsidRDefault="00C5205E" w:rsidP="00C5205E">
      <w:pPr>
        <w:pStyle w:val="Heading1"/>
        <w:spacing w:before="0" w:after="200"/>
        <w:rPr>
          <w:b/>
          <w:color w:val="auto"/>
          <w:sz w:val="26"/>
        </w:rPr>
      </w:pPr>
      <w:bookmarkStart w:id="1" w:name="_Toc11685463"/>
      <w:r w:rsidRPr="00C5205E">
        <w:rPr>
          <w:b/>
          <w:color w:val="auto"/>
          <w:sz w:val="26"/>
        </w:rPr>
        <w:lastRenderedPageBreak/>
        <w:t>1. Základné informácie:</w:t>
      </w:r>
      <w:bookmarkEnd w:id="1"/>
      <w:r w:rsidRPr="00C5205E">
        <w:rPr>
          <w:b/>
          <w:color w:val="auto"/>
          <w:sz w:val="26"/>
        </w:rPr>
        <w:t xml:space="preserve"> </w:t>
      </w:r>
    </w:p>
    <w:p w:rsidR="00C5205E" w:rsidRDefault="00C5205E" w:rsidP="00C5205E">
      <w:pPr>
        <w:spacing w:before="40"/>
        <w:rPr>
          <w:b/>
        </w:rPr>
      </w:pPr>
      <w:r w:rsidRPr="00C5205E">
        <w:rPr>
          <w:b/>
        </w:rPr>
        <w:t xml:space="preserve">Referencovateľný identifikátor: </w:t>
      </w:r>
    </w:p>
    <w:p w:rsidR="00C5205E" w:rsidRDefault="00C5205E" w:rsidP="00C5205E">
      <w:pPr>
        <w:rPr>
          <w:color w:val="3366FF"/>
        </w:rPr>
      </w:pPr>
      <w:hyperlink r:id="rId4" w:history="1">
        <w:r w:rsidRPr="00C5205E">
          <w:rPr>
            <w:rStyle w:val="Hyperlink"/>
            <w:color w:val="3366FF"/>
          </w:rPr>
          <w:t>http://data.gov.sk/doc/eform/50349287.ConversionCertificateOfElectronicDocumentToElectronicDocument/1.0</w:t>
        </w:r>
      </w:hyperlink>
    </w:p>
    <w:p w:rsidR="00C5205E" w:rsidRDefault="00C5205E" w:rsidP="00C5205E">
      <w:pPr>
        <w:rPr>
          <w:b/>
        </w:rPr>
      </w:pPr>
      <w:r w:rsidRPr="00C5205E">
        <w:rPr>
          <w:b/>
        </w:rPr>
        <w:t xml:space="preserve">ÚPVS identifikátor: </w:t>
      </w:r>
    </w:p>
    <w:p w:rsidR="00C5205E" w:rsidRDefault="00C5205E" w:rsidP="00C5205E">
      <w:pPr>
        <w:rPr>
          <w:color w:val="3366FF"/>
        </w:rPr>
      </w:pPr>
      <w:hyperlink r:id="rId5" w:history="1">
        <w:r w:rsidRPr="00C5205E">
          <w:rPr>
            <w:rStyle w:val="Hyperlink"/>
            <w:color w:val="3366FF"/>
          </w:rPr>
          <w:t>http://schemas.gov.sk/form/50349287.ConversionCertificateOfElectronicDocumentToElectronicDocument/1.0</w:t>
        </w:r>
      </w:hyperlink>
    </w:p>
    <w:p w:rsidR="00C5205E" w:rsidRDefault="00C5205E" w:rsidP="00C5205E">
      <w:r w:rsidRPr="00C5205E">
        <w:rPr>
          <w:b/>
        </w:rPr>
        <w:t xml:space="preserve">Jazyk: </w:t>
      </w:r>
      <w:r w:rsidRPr="00C5205E">
        <w:t>SK</w:t>
      </w:r>
    </w:p>
    <w:p w:rsidR="00C5205E" w:rsidRDefault="00C5205E" w:rsidP="00C5205E">
      <w:r w:rsidRPr="00C5205E">
        <w:rPr>
          <w:b/>
        </w:rPr>
        <w:t xml:space="preserve">Názov: </w:t>
      </w:r>
      <w:r w:rsidRPr="00C5205E">
        <w:t>Osvedčovacia doložka zaručenej konverzie pôvodného elektronického dokumentu do elektronickej formy</w:t>
      </w:r>
    </w:p>
    <w:p w:rsidR="00C5205E" w:rsidRDefault="00C5205E" w:rsidP="00C5205E">
      <w:pPr>
        <w:rPr>
          <w:b/>
        </w:rPr>
      </w:pPr>
      <w:r w:rsidRPr="00C5205E">
        <w:rPr>
          <w:b/>
        </w:rPr>
        <w:t xml:space="preserve">Poskytovateľ elektronického formulára: </w:t>
      </w:r>
    </w:p>
    <w:p w:rsidR="00C5205E" w:rsidRDefault="00C5205E" w:rsidP="00C5205E">
      <w:r w:rsidRPr="00C5205E">
        <w:rPr>
          <w:b/>
        </w:rPr>
        <w:t xml:space="preserve">Root element: </w:t>
      </w:r>
      <w:r w:rsidRPr="00C5205E">
        <w:t>ConversionCertificateOfElectronicDocumentToElectronicDocument</w:t>
      </w:r>
    </w:p>
    <w:p w:rsidR="00C5205E" w:rsidRDefault="00C5205E">
      <w:r>
        <w:br w:type="page"/>
      </w:r>
    </w:p>
    <w:p w:rsidR="00C5205E" w:rsidRDefault="00C5205E" w:rsidP="00C5205E">
      <w:pPr>
        <w:pStyle w:val="Heading1"/>
        <w:spacing w:before="0" w:after="200"/>
        <w:rPr>
          <w:b/>
          <w:color w:val="auto"/>
        </w:rPr>
      </w:pPr>
      <w:bookmarkStart w:id="2" w:name="_Toc11685464"/>
      <w:r w:rsidRPr="00C5205E">
        <w:rPr>
          <w:b/>
          <w:color w:val="auto"/>
        </w:rPr>
        <w:lastRenderedPageBreak/>
        <w:t>2. Popis pravidiel k vyplňovaniu elektronického formulára</w:t>
      </w:r>
      <w:bookmarkEnd w:id="2"/>
    </w:p>
    <w:p w:rsidR="00C5205E" w:rsidRDefault="00C5205E" w:rsidP="00C5205E">
      <w:r w:rsidRPr="00C5205E">
        <w:t>- Zobrazenie návodu pre správne vyplnenie poľa je možné vyvolať stlačením alebo prejdenie kurzorom myši ponad ikonu „i“, ktorá sa nachádza v blízkosti poľa.</w:t>
      </w:r>
    </w:p>
    <w:p w:rsidR="00C5205E" w:rsidRDefault="00C5205E" w:rsidP="00C5205E">
      <w:r w:rsidRPr="00C5205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5205E" w:rsidRDefault="00C5205E" w:rsidP="00C5205E">
      <w:r w:rsidRPr="00C5205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5205E" w:rsidRDefault="00C5205E" w:rsidP="00C5205E">
      <w:r w:rsidRPr="00C5205E">
        <w:t>- Po stlačení na chybovú hlášku o nevyplnení povinného poľa alebo nesprávnom formáte vloženého údaju sa kurzor presunie priamo do daného poľa a stránka sa posunie do úrovne, aby pole bolo viditeľné.</w:t>
      </w:r>
    </w:p>
    <w:p w:rsidR="00C5205E" w:rsidRDefault="00C5205E">
      <w:r>
        <w:br w:type="page"/>
      </w:r>
    </w:p>
    <w:p w:rsidR="00C5205E" w:rsidRDefault="00C5205E" w:rsidP="00C5205E">
      <w:pPr>
        <w:pStyle w:val="Heading1"/>
        <w:spacing w:before="0" w:after="200"/>
        <w:rPr>
          <w:b/>
          <w:color w:val="auto"/>
          <w:sz w:val="30"/>
        </w:rPr>
      </w:pPr>
      <w:bookmarkStart w:id="3" w:name="_Toc11685465"/>
      <w:r w:rsidRPr="00C5205E">
        <w:rPr>
          <w:b/>
          <w:color w:val="auto"/>
          <w:sz w:val="30"/>
        </w:rPr>
        <w:lastRenderedPageBreak/>
        <w:t>3. Štruktúra elektronického formulára</w:t>
      </w:r>
      <w:bookmarkEnd w:id="3"/>
    </w:p>
    <w:p w:rsidR="00C5205E" w:rsidRDefault="00C5205E" w:rsidP="00C5205E">
      <w:pPr>
        <w:rPr>
          <w:color w:val="000000"/>
          <w:sz w:val="20"/>
        </w:rPr>
      </w:pPr>
      <w:hyperlink r:id="rId6" w:history="1">
        <w:r w:rsidRPr="00C5205E">
          <w:rPr>
            <w:rStyle w:val="Hyperlink"/>
            <w:sz w:val="20"/>
          </w:rPr>
          <w:t>1.1.1.ConversionCertificateOfElectronicDocumentToElectronicDocument</w:t>
        </w:r>
      </w:hyperlink>
    </w:p>
    <w:p w:rsidR="00C5205E" w:rsidRDefault="00C5205E" w:rsidP="00C5205E">
      <w:pPr>
        <w:rPr>
          <w:color w:val="000000"/>
          <w:sz w:val="20"/>
        </w:rPr>
      </w:pPr>
      <w:r w:rsidRPr="00C5205E">
        <w:rPr>
          <w:color w:val="000000"/>
          <w:sz w:val="20"/>
        </w:rPr>
        <w:t xml:space="preserve">     </w:t>
      </w:r>
      <w:hyperlink r:id="rId7" w:history="1">
        <w:r w:rsidRPr="00C5205E">
          <w:rPr>
            <w:rStyle w:val="Hyperlink"/>
            <w:sz w:val="20"/>
          </w:rPr>
          <w:t>2.2.1.Názov</w:t>
        </w:r>
      </w:hyperlink>
    </w:p>
    <w:p w:rsidR="00C5205E" w:rsidRDefault="00C5205E" w:rsidP="00C5205E">
      <w:pPr>
        <w:rPr>
          <w:color w:val="000000"/>
          <w:sz w:val="20"/>
        </w:rPr>
      </w:pPr>
      <w:r w:rsidRPr="00C5205E">
        <w:rPr>
          <w:color w:val="000000"/>
          <w:sz w:val="20"/>
        </w:rPr>
        <w:t xml:space="preserve">     </w:t>
      </w:r>
      <w:hyperlink r:id="rId8" w:history="1">
        <w:r w:rsidRPr="00C5205E">
          <w:rPr>
            <w:rStyle w:val="Hyperlink"/>
            <w:sz w:val="20"/>
          </w:rPr>
          <w:t>2.3.1.Údaje o pôvodných elektronických dokumentoch</w:t>
        </w:r>
      </w:hyperlink>
    </w:p>
    <w:p w:rsidR="00C5205E" w:rsidRDefault="00C5205E" w:rsidP="00C5205E">
      <w:pPr>
        <w:rPr>
          <w:color w:val="000000"/>
          <w:sz w:val="20"/>
        </w:rPr>
      </w:pPr>
      <w:r w:rsidRPr="00C5205E">
        <w:rPr>
          <w:color w:val="000000"/>
          <w:sz w:val="20"/>
        </w:rPr>
        <w:t xml:space="preserve">          </w:t>
      </w:r>
      <w:hyperlink r:id="rId9" w:history="1">
        <w:r w:rsidRPr="00C5205E">
          <w:rPr>
            <w:rStyle w:val="Hyperlink"/>
            <w:sz w:val="20"/>
          </w:rPr>
          <w:t>3.4.1.Pôvodný dokument v elektronickej podobe</w:t>
        </w:r>
      </w:hyperlink>
    </w:p>
    <w:p w:rsidR="00C5205E" w:rsidRDefault="00C5205E" w:rsidP="00C5205E">
      <w:pPr>
        <w:rPr>
          <w:color w:val="000000"/>
          <w:sz w:val="20"/>
        </w:rPr>
      </w:pPr>
      <w:r w:rsidRPr="00C5205E">
        <w:rPr>
          <w:color w:val="000000"/>
          <w:sz w:val="20"/>
        </w:rPr>
        <w:t xml:space="preserve">          </w:t>
      </w:r>
      <w:hyperlink r:id="rId10" w:history="1">
        <w:r w:rsidRPr="00C5205E">
          <w:rPr>
            <w:rStyle w:val="Hyperlink"/>
            <w:sz w:val="20"/>
          </w:rPr>
          <w:t>3.4.2.Názov dokumentu</w:t>
        </w:r>
      </w:hyperlink>
    </w:p>
    <w:p w:rsidR="00C5205E" w:rsidRDefault="00C5205E" w:rsidP="00C5205E">
      <w:pPr>
        <w:rPr>
          <w:color w:val="000000"/>
          <w:sz w:val="20"/>
        </w:rPr>
      </w:pPr>
      <w:r w:rsidRPr="00C5205E">
        <w:rPr>
          <w:color w:val="000000"/>
          <w:sz w:val="20"/>
        </w:rPr>
        <w:t xml:space="preserve">          </w:t>
      </w:r>
      <w:hyperlink r:id="rId11" w:history="1">
        <w:r w:rsidRPr="00C5205E">
          <w:rPr>
            <w:rStyle w:val="Hyperlink"/>
            <w:sz w:val="20"/>
          </w:rPr>
          <w:t>3.4.3.Formát dokumentu</w:t>
        </w:r>
      </w:hyperlink>
    </w:p>
    <w:p w:rsidR="00C5205E" w:rsidRDefault="00C5205E" w:rsidP="00C5205E">
      <w:pPr>
        <w:rPr>
          <w:color w:val="000000"/>
          <w:sz w:val="20"/>
        </w:rPr>
      </w:pPr>
      <w:r w:rsidRPr="00C5205E">
        <w:rPr>
          <w:color w:val="000000"/>
          <w:sz w:val="20"/>
        </w:rPr>
        <w:t xml:space="preserve">          </w:t>
      </w:r>
      <w:hyperlink r:id="rId12" w:history="1">
        <w:r w:rsidRPr="00C5205E">
          <w:rPr>
            <w:rStyle w:val="Hyperlink"/>
            <w:sz w:val="20"/>
          </w:rPr>
          <w:t>3.4.4.Formát dokumentu hodnota</w:t>
        </w:r>
      </w:hyperlink>
    </w:p>
    <w:p w:rsidR="00C5205E" w:rsidRDefault="00C5205E" w:rsidP="00C5205E">
      <w:pPr>
        <w:rPr>
          <w:color w:val="000000"/>
          <w:sz w:val="20"/>
        </w:rPr>
      </w:pPr>
      <w:r w:rsidRPr="00C5205E">
        <w:rPr>
          <w:color w:val="000000"/>
          <w:sz w:val="20"/>
        </w:rPr>
        <w:t xml:space="preserve">          </w:t>
      </w:r>
      <w:hyperlink r:id="rId13" w:history="1">
        <w:r w:rsidRPr="00C5205E">
          <w:rPr>
            <w:rStyle w:val="Hyperlink"/>
            <w:sz w:val="20"/>
          </w:rPr>
          <w:t>3.4.5.Formát dokumentu - iný</w:t>
        </w:r>
      </w:hyperlink>
    </w:p>
    <w:p w:rsidR="00C5205E" w:rsidRDefault="00C5205E" w:rsidP="00C5205E">
      <w:pPr>
        <w:rPr>
          <w:color w:val="000000"/>
          <w:sz w:val="20"/>
        </w:rPr>
      </w:pPr>
      <w:r w:rsidRPr="00C5205E">
        <w:rPr>
          <w:color w:val="000000"/>
          <w:sz w:val="20"/>
        </w:rPr>
        <w:t xml:space="preserve">          </w:t>
      </w:r>
      <w:hyperlink r:id="rId14" w:history="1">
        <w:r w:rsidRPr="00C5205E">
          <w:rPr>
            <w:rStyle w:val="Hyperlink"/>
            <w:sz w:val="20"/>
          </w:rPr>
          <w:t>3.4.6.Hodnota elektronického odtlačku dokumentu</w:t>
        </w:r>
      </w:hyperlink>
    </w:p>
    <w:p w:rsidR="00C5205E" w:rsidRDefault="00C5205E" w:rsidP="00C5205E">
      <w:pPr>
        <w:rPr>
          <w:color w:val="000000"/>
          <w:sz w:val="20"/>
        </w:rPr>
      </w:pPr>
      <w:r w:rsidRPr="00C5205E">
        <w:rPr>
          <w:color w:val="000000"/>
          <w:sz w:val="20"/>
        </w:rPr>
        <w:t xml:space="preserve">          </w:t>
      </w:r>
      <w:hyperlink r:id="rId15" w:history="1">
        <w:r w:rsidRPr="00C5205E">
          <w:rPr>
            <w:rStyle w:val="Hyperlink"/>
            <w:sz w:val="20"/>
          </w:rPr>
          <w:t>3.4.7.Funkcia použitá pre výpočet elektronického odtlačku</w:t>
        </w:r>
      </w:hyperlink>
    </w:p>
    <w:p w:rsidR="00C5205E" w:rsidRDefault="00C5205E" w:rsidP="00C5205E">
      <w:pPr>
        <w:rPr>
          <w:color w:val="000000"/>
          <w:sz w:val="20"/>
        </w:rPr>
      </w:pPr>
      <w:r w:rsidRPr="00C5205E">
        <w:rPr>
          <w:color w:val="000000"/>
          <w:sz w:val="20"/>
        </w:rPr>
        <w:t xml:space="preserve">          </w:t>
      </w:r>
      <w:hyperlink r:id="rId16" w:history="1">
        <w:r w:rsidRPr="00C5205E">
          <w:rPr>
            <w:rStyle w:val="Hyperlink"/>
            <w:sz w:val="20"/>
          </w:rPr>
          <w:t>3.4.8.Funkcia použitá pre výpočet elektronického odtlačku hodnota</w:t>
        </w:r>
      </w:hyperlink>
    </w:p>
    <w:p w:rsidR="00C5205E" w:rsidRDefault="00C5205E" w:rsidP="00C5205E">
      <w:pPr>
        <w:rPr>
          <w:color w:val="000000"/>
          <w:sz w:val="20"/>
        </w:rPr>
      </w:pPr>
      <w:r w:rsidRPr="00C5205E">
        <w:rPr>
          <w:color w:val="000000"/>
          <w:sz w:val="20"/>
        </w:rPr>
        <w:t xml:space="preserve">          </w:t>
      </w:r>
      <w:hyperlink r:id="rId17" w:history="1">
        <w:r w:rsidRPr="00C5205E">
          <w:rPr>
            <w:rStyle w:val="Hyperlink"/>
            <w:sz w:val="20"/>
          </w:rPr>
          <w:t>3.4.9.Funkcia použitá pre výpočet elektronického odtlačku - iný</w:t>
        </w:r>
      </w:hyperlink>
    </w:p>
    <w:p w:rsidR="00C5205E" w:rsidRDefault="00C5205E" w:rsidP="00C5205E">
      <w:pPr>
        <w:rPr>
          <w:color w:val="000000"/>
          <w:sz w:val="20"/>
        </w:rPr>
      </w:pPr>
      <w:r w:rsidRPr="00C5205E">
        <w:rPr>
          <w:color w:val="000000"/>
          <w:sz w:val="20"/>
        </w:rPr>
        <w:t xml:space="preserve">     </w:t>
      </w:r>
      <w:hyperlink r:id="rId18" w:history="1">
        <w:r w:rsidRPr="00C5205E">
          <w:rPr>
            <w:rStyle w:val="Hyperlink"/>
            <w:sz w:val="20"/>
          </w:rPr>
          <w:t>2.5.1.Autorizačné prvky pôvodných dokumentov v elektronickej podobe</w:t>
        </w:r>
      </w:hyperlink>
    </w:p>
    <w:p w:rsidR="00C5205E" w:rsidRDefault="00C5205E" w:rsidP="00C5205E">
      <w:pPr>
        <w:rPr>
          <w:color w:val="000000"/>
          <w:sz w:val="20"/>
        </w:rPr>
      </w:pPr>
      <w:r w:rsidRPr="00C5205E">
        <w:rPr>
          <w:color w:val="000000"/>
          <w:sz w:val="20"/>
        </w:rPr>
        <w:t xml:space="preserve">          </w:t>
      </w:r>
      <w:hyperlink r:id="rId19" w:history="1">
        <w:r w:rsidRPr="00C5205E">
          <w:rPr>
            <w:rStyle w:val="Hyperlink"/>
            <w:sz w:val="20"/>
          </w:rPr>
          <w:t>3.6.1.Autorizácia pôvodného elektronického dokumentu</w:t>
        </w:r>
      </w:hyperlink>
    </w:p>
    <w:p w:rsidR="00C5205E" w:rsidRDefault="00C5205E" w:rsidP="00C5205E">
      <w:pPr>
        <w:rPr>
          <w:color w:val="000000"/>
          <w:sz w:val="20"/>
        </w:rPr>
      </w:pPr>
      <w:r w:rsidRPr="00C5205E">
        <w:rPr>
          <w:color w:val="000000"/>
          <w:sz w:val="20"/>
        </w:rPr>
        <w:t xml:space="preserve">               </w:t>
      </w:r>
      <w:hyperlink r:id="rId20" w:history="1">
        <w:r w:rsidRPr="00C5205E">
          <w:rPr>
            <w:rStyle w:val="Hyperlink"/>
            <w:sz w:val="20"/>
          </w:rPr>
          <w:t>4.7.1.Osoba, ktorá autorizáciu vykonala</w:t>
        </w:r>
      </w:hyperlink>
    </w:p>
    <w:p w:rsidR="00C5205E" w:rsidRDefault="00C5205E" w:rsidP="00C5205E">
      <w:pPr>
        <w:rPr>
          <w:color w:val="000000"/>
          <w:sz w:val="20"/>
        </w:rPr>
      </w:pPr>
      <w:r w:rsidRPr="00C5205E">
        <w:rPr>
          <w:color w:val="000000"/>
          <w:sz w:val="20"/>
        </w:rPr>
        <w:t xml:space="preserve">               </w:t>
      </w:r>
      <w:hyperlink r:id="rId21" w:history="1">
        <w:r w:rsidRPr="00C5205E">
          <w:rPr>
            <w:rStyle w:val="Hyperlink"/>
            <w:sz w:val="20"/>
          </w:rPr>
          <w:t>4.7.2.Identifikátor</w:t>
        </w:r>
      </w:hyperlink>
    </w:p>
    <w:p w:rsidR="00C5205E" w:rsidRDefault="00C5205E" w:rsidP="00C5205E">
      <w:pPr>
        <w:rPr>
          <w:color w:val="000000"/>
          <w:sz w:val="20"/>
        </w:rPr>
      </w:pPr>
      <w:r w:rsidRPr="00C5205E">
        <w:rPr>
          <w:color w:val="000000"/>
          <w:sz w:val="20"/>
        </w:rPr>
        <w:t xml:space="preserve">               </w:t>
      </w:r>
      <w:hyperlink r:id="rId22" w:history="1">
        <w:r w:rsidRPr="00C5205E">
          <w:rPr>
            <w:rStyle w:val="Hyperlink"/>
            <w:sz w:val="20"/>
          </w:rPr>
          <w:t>4.7.3.Zastupovaná osoba</w:t>
        </w:r>
      </w:hyperlink>
    </w:p>
    <w:p w:rsidR="00C5205E" w:rsidRDefault="00C5205E" w:rsidP="00C5205E">
      <w:pPr>
        <w:rPr>
          <w:color w:val="000000"/>
          <w:sz w:val="20"/>
        </w:rPr>
      </w:pPr>
      <w:r w:rsidRPr="00C5205E">
        <w:rPr>
          <w:color w:val="000000"/>
          <w:sz w:val="20"/>
        </w:rPr>
        <w:t xml:space="preserve">               </w:t>
      </w:r>
      <w:hyperlink r:id="rId23" w:history="1">
        <w:r w:rsidRPr="00C5205E">
          <w:rPr>
            <w:rStyle w:val="Hyperlink"/>
            <w:sz w:val="20"/>
          </w:rPr>
          <w:t>4.7.4.Mandát</w:t>
        </w:r>
      </w:hyperlink>
    </w:p>
    <w:p w:rsidR="00C5205E" w:rsidRDefault="00C5205E" w:rsidP="00C5205E">
      <w:pPr>
        <w:rPr>
          <w:color w:val="000000"/>
          <w:sz w:val="20"/>
        </w:rPr>
      </w:pPr>
      <w:r w:rsidRPr="00C5205E">
        <w:rPr>
          <w:color w:val="000000"/>
          <w:sz w:val="20"/>
        </w:rPr>
        <w:t xml:space="preserve">               </w:t>
      </w:r>
      <w:hyperlink r:id="rId24" w:history="1">
        <w:r w:rsidRPr="00C5205E">
          <w:rPr>
            <w:rStyle w:val="Hyperlink"/>
            <w:sz w:val="20"/>
          </w:rPr>
          <w:t>4.8.1.Časová pečiatka pripojená k prostriedku autorizácie</w:t>
        </w:r>
      </w:hyperlink>
    </w:p>
    <w:p w:rsidR="00C5205E" w:rsidRDefault="00C5205E" w:rsidP="00C5205E">
      <w:pPr>
        <w:rPr>
          <w:color w:val="000000"/>
          <w:sz w:val="20"/>
        </w:rPr>
      </w:pPr>
      <w:r w:rsidRPr="00C5205E">
        <w:rPr>
          <w:color w:val="000000"/>
          <w:sz w:val="20"/>
        </w:rPr>
        <w:t xml:space="preserve">               </w:t>
      </w:r>
      <w:hyperlink r:id="rId25" w:history="1">
        <w:r w:rsidRPr="00C5205E">
          <w:rPr>
            <w:rStyle w:val="Hyperlink"/>
            <w:sz w:val="20"/>
          </w:rPr>
          <w:t>4.8.2.Typ časovej pečiatky</w:t>
        </w:r>
      </w:hyperlink>
    </w:p>
    <w:p w:rsidR="00C5205E" w:rsidRDefault="00C5205E" w:rsidP="00C5205E">
      <w:pPr>
        <w:rPr>
          <w:color w:val="000000"/>
          <w:sz w:val="20"/>
        </w:rPr>
      </w:pPr>
      <w:r w:rsidRPr="00C5205E">
        <w:rPr>
          <w:color w:val="000000"/>
          <w:sz w:val="20"/>
        </w:rPr>
        <w:t xml:space="preserve">               </w:t>
      </w:r>
      <w:hyperlink r:id="rId26" w:history="1">
        <w:r w:rsidRPr="00C5205E">
          <w:rPr>
            <w:rStyle w:val="Hyperlink"/>
            <w:sz w:val="20"/>
          </w:rPr>
          <w:t>4.8.3.Typ časovej pečiatky hodnota</w:t>
        </w:r>
      </w:hyperlink>
    </w:p>
    <w:p w:rsidR="00C5205E" w:rsidRDefault="00C5205E" w:rsidP="00C5205E">
      <w:pPr>
        <w:rPr>
          <w:color w:val="000000"/>
          <w:sz w:val="20"/>
        </w:rPr>
      </w:pPr>
      <w:r w:rsidRPr="00C5205E">
        <w:rPr>
          <w:color w:val="000000"/>
          <w:sz w:val="20"/>
        </w:rPr>
        <w:t xml:space="preserve">               </w:t>
      </w:r>
      <w:hyperlink r:id="rId27" w:history="1">
        <w:r w:rsidRPr="00C5205E">
          <w:rPr>
            <w:rStyle w:val="Hyperlink"/>
            <w:sz w:val="20"/>
          </w:rPr>
          <w:t>4.8.4.Stav časovej pečiatky</w:t>
        </w:r>
      </w:hyperlink>
    </w:p>
    <w:p w:rsidR="00C5205E" w:rsidRDefault="00C5205E" w:rsidP="00C5205E">
      <w:pPr>
        <w:rPr>
          <w:color w:val="000000"/>
          <w:sz w:val="20"/>
        </w:rPr>
      </w:pPr>
      <w:r w:rsidRPr="00C5205E">
        <w:rPr>
          <w:color w:val="000000"/>
          <w:sz w:val="20"/>
        </w:rPr>
        <w:t xml:space="preserve">               </w:t>
      </w:r>
      <w:hyperlink r:id="rId28" w:history="1">
        <w:r w:rsidRPr="00C5205E">
          <w:rPr>
            <w:rStyle w:val="Hyperlink"/>
            <w:sz w:val="20"/>
          </w:rPr>
          <w:t>4.8.5.Stav časovej pečiatky hodnota</w:t>
        </w:r>
      </w:hyperlink>
    </w:p>
    <w:p w:rsidR="00C5205E" w:rsidRDefault="00C5205E" w:rsidP="00C5205E">
      <w:pPr>
        <w:rPr>
          <w:color w:val="000000"/>
          <w:sz w:val="20"/>
        </w:rPr>
      </w:pPr>
      <w:r w:rsidRPr="00C5205E">
        <w:rPr>
          <w:color w:val="000000"/>
          <w:sz w:val="20"/>
        </w:rPr>
        <w:t xml:space="preserve">               </w:t>
      </w:r>
      <w:hyperlink r:id="rId29" w:history="1">
        <w:r w:rsidRPr="00C5205E">
          <w:rPr>
            <w:rStyle w:val="Hyperlink"/>
            <w:sz w:val="20"/>
          </w:rPr>
          <w:t>4.8.6.Čas vystavenia časovej pečiatky</w:t>
        </w:r>
      </w:hyperlink>
    </w:p>
    <w:p w:rsidR="00C5205E" w:rsidRDefault="00C5205E" w:rsidP="00C5205E">
      <w:pPr>
        <w:rPr>
          <w:color w:val="000000"/>
          <w:sz w:val="20"/>
        </w:rPr>
      </w:pPr>
      <w:r w:rsidRPr="00C5205E">
        <w:rPr>
          <w:color w:val="000000"/>
          <w:sz w:val="20"/>
        </w:rPr>
        <w:t xml:space="preserve">               </w:t>
      </w:r>
      <w:hyperlink r:id="rId30" w:history="1">
        <w:r w:rsidRPr="00C5205E">
          <w:rPr>
            <w:rStyle w:val="Hyperlink"/>
            <w:sz w:val="20"/>
          </w:rPr>
          <w:t>4.8.7.Vydavateľ časovej pečiatky</w:t>
        </w:r>
      </w:hyperlink>
    </w:p>
    <w:p w:rsidR="00C5205E" w:rsidRDefault="00C5205E" w:rsidP="00C5205E">
      <w:pPr>
        <w:rPr>
          <w:color w:val="000000"/>
          <w:sz w:val="20"/>
        </w:rPr>
      </w:pPr>
      <w:r w:rsidRPr="00C5205E">
        <w:rPr>
          <w:color w:val="000000"/>
          <w:sz w:val="20"/>
        </w:rPr>
        <w:t xml:space="preserve">               </w:t>
      </w:r>
      <w:hyperlink r:id="rId31" w:history="1">
        <w:r w:rsidRPr="00C5205E">
          <w:rPr>
            <w:rStyle w:val="Hyperlink"/>
            <w:sz w:val="20"/>
          </w:rPr>
          <w:t>4.8.8.Čas overenia časovej pečiatky</w:t>
        </w:r>
      </w:hyperlink>
    </w:p>
    <w:p w:rsidR="00C5205E" w:rsidRDefault="00C5205E" w:rsidP="00C5205E">
      <w:pPr>
        <w:rPr>
          <w:color w:val="000000"/>
          <w:sz w:val="20"/>
        </w:rPr>
      </w:pPr>
      <w:r w:rsidRPr="00C5205E">
        <w:rPr>
          <w:color w:val="000000"/>
          <w:sz w:val="20"/>
        </w:rPr>
        <w:t xml:space="preserve">               </w:t>
      </w:r>
      <w:hyperlink r:id="rId32" w:history="1">
        <w:r w:rsidRPr="00C5205E">
          <w:rPr>
            <w:rStyle w:val="Hyperlink"/>
            <w:sz w:val="20"/>
          </w:rPr>
          <w:t>4.9.1.Autorizované elektronické dokumenty</w:t>
        </w:r>
      </w:hyperlink>
    </w:p>
    <w:p w:rsidR="00C5205E" w:rsidRDefault="00C5205E" w:rsidP="00C5205E">
      <w:pPr>
        <w:rPr>
          <w:color w:val="000000"/>
          <w:sz w:val="20"/>
        </w:rPr>
      </w:pPr>
      <w:r w:rsidRPr="00C5205E">
        <w:rPr>
          <w:color w:val="000000"/>
          <w:sz w:val="20"/>
        </w:rPr>
        <w:t xml:space="preserve">               </w:t>
      </w:r>
      <w:hyperlink r:id="rId33" w:history="1">
        <w:r w:rsidRPr="00C5205E">
          <w:rPr>
            <w:rStyle w:val="Hyperlink"/>
            <w:sz w:val="20"/>
          </w:rPr>
          <w:t>4.9.2.Názov dokumentu</w:t>
        </w:r>
      </w:hyperlink>
    </w:p>
    <w:p w:rsidR="00C5205E" w:rsidRDefault="00C5205E" w:rsidP="00C5205E">
      <w:pPr>
        <w:rPr>
          <w:color w:val="000000"/>
          <w:sz w:val="20"/>
        </w:rPr>
      </w:pPr>
      <w:r w:rsidRPr="00C5205E">
        <w:rPr>
          <w:color w:val="000000"/>
          <w:sz w:val="20"/>
        </w:rPr>
        <w:t xml:space="preserve">          </w:t>
      </w:r>
      <w:hyperlink r:id="rId34" w:history="1">
        <w:r w:rsidRPr="00C5205E">
          <w:rPr>
            <w:rStyle w:val="Hyperlink"/>
            <w:sz w:val="20"/>
          </w:rPr>
          <w:t>3.9.2.Typ autorizácie</w:t>
        </w:r>
      </w:hyperlink>
    </w:p>
    <w:p w:rsidR="00C5205E" w:rsidRDefault="00C5205E" w:rsidP="00C5205E">
      <w:pPr>
        <w:rPr>
          <w:color w:val="000000"/>
          <w:sz w:val="20"/>
        </w:rPr>
      </w:pPr>
      <w:r w:rsidRPr="00C5205E">
        <w:rPr>
          <w:color w:val="000000"/>
          <w:sz w:val="20"/>
        </w:rPr>
        <w:t xml:space="preserve">          </w:t>
      </w:r>
      <w:hyperlink r:id="rId35" w:history="1">
        <w:r w:rsidRPr="00C5205E">
          <w:rPr>
            <w:rStyle w:val="Hyperlink"/>
            <w:sz w:val="20"/>
          </w:rPr>
          <w:t>3.9.3.Typ autorizácie hodnota</w:t>
        </w:r>
      </w:hyperlink>
    </w:p>
    <w:p w:rsidR="00C5205E" w:rsidRDefault="00C5205E" w:rsidP="00C5205E">
      <w:pPr>
        <w:rPr>
          <w:color w:val="000000"/>
          <w:sz w:val="20"/>
        </w:rPr>
      </w:pPr>
      <w:r w:rsidRPr="00C5205E">
        <w:rPr>
          <w:color w:val="000000"/>
          <w:sz w:val="20"/>
        </w:rPr>
        <w:t xml:space="preserve">          </w:t>
      </w:r>
      <w:hyperlink r:id="rId36" w:history="1">
        <w:r w:rsidRPr="00C5205E">
          <w:rPr>
            <w:rStyle w:val="Hyperlink"/>
            <w:sz w:val="20"/>
          </w:rPr>
          <w:t>3.9.4.Typ autorizácie - iný</w:t>
        </w:r>
      </w:hyperlink>
    </w:p>
    <w:p w:rsidR="00C5205E" w:rsidRDefault="00C5205E" w:rsidP="00C5205E">
      <w:pPr>
        <w:rPr>
          <w:color w:val="000000"/>
          <w:sz w:val="20"/>
        </w:rPr>
      </w:pPr>
      <w:r w:rsidRPr="00C5205E">
        <w:rPr>
          <w:color w:val="000000"/>
          <w:sz w:val="20"/>
        </w:rPr>
        <w:t xml:space="preserve">          </w:t>
      </w:r>
      <w:hyperlink r:id="rId37" w:history="1">
        <w:r w:rsidRPr="00C5205E">
          <w:rPr>
            <w:rStyle w:val="Hyperlink"/>
            <w:sz w:val="20"/>
          </w:rPr>
          <w:t>3.9.5.Stav autorizácie</w:t>
        </w:r>
      </w:hyperlink>
    </w:p>
    <w:p w:rsidR="00C5205E" w:rsidRDefault="00C5205E" w:rsidP="00C5205E">
      <w:pPr>
        <w:rPr>
          <w:color w:val="000000"/>
          <w:sz w:val="20"/>
        </w:rPr>
      </w:pPr>
      <w:r w:rsidRPr="00C5205E">
        <w:rPr>
          <w:color w:val="000000"/>
          <w:sz w:val="20"/>
        </w:rPr>
        <w:lastRenderedPageBreak/>
        <w:t xml:space="preserve">          </w:t>
      </w:r>
      <w:hyperlink r:id="rId38" w:history="1">
        <w:r w:rsidRPr="00C5205E">
          <w:rPr>
            <w:rStyle w:val="Hyperlink"/>
            <w:sz w:val="20"/>
          </w:rPr>
          <w:t>3.9.6.Stav autorizácie hodnota</w:t>
        </w:r>
      </w:hyperlink>
    </w:p>
    <w:p w:rsidR="00C5205E" w:rsidRDefault="00C5205E" w:rsidP="00C5205E">
      <w:pPr>
        <w:rPr>
          <w:color w:val="000000"/>
          <w:sz w:val="20"/>
        </w:rPr>
      </w:pPr>
      <w:r w:rsidRPr="00C5205E">
        <w:rPr>
          <w:color w:val="000000"/>
          <w:sz w:val="20"/>
        </w:rPr>
        <w:t xml:space="preserve">          </w:t>
      </w:r>
      <w:hyperlink r:id="rId39" w:history="1">
        <w:r w:rsidRPr="00C5205E">
          <w:rPr>
            <w:rStyle w:val="Hyperlink"/>
            <w:sz w:val="20"/>
          </w:rPr>
          <w:t>3.9.7.Čas autorizácie</w:t>
        </w:r>
      </w:hyperlink>
    </w:p>
    <w:p w:rsidR="00C5205E" w:rsidRDefault="00C5205E" w:rsidP="00C5205E">
      <w:pPr>
        <w:rPr>
          <w:color w:val="000000"/>
          <w:sz w:val="20"/>
        </w:rPr>
      </w:pPr>
      <w:r w:rsidRPr="00C5205E">
        <w:rPr>
          <w:color w:val="000000"/>
          <w:sz w:val="20"/>
        </w:rPr>
        <w:t xml:space="preserve">          </w:t>
      </w:r>
      <w:hyperlink r:id="rId40" w:history="1">
        <w:r w:rsidRPr="00C5205E">
          <w:rPr>
            <w:rStyle w:val="Hyperlink"/>
            <w:sz w:val="20"/>
          </w:rPr>
          <w:t>3.9.8.Čas overenia autorizácie</w:t>
        </w:r>
      </w:hyperlink>
    </w:p>
    <w:p w:rsidR="00C5205E" w:rsidRDefault="00C5205E" w:rsidP="00C5205E">
      <w:pPr>
        <w:rPr>
          <w:color w:val="000000"/>
          <w:sz w:val="20"/>
        </w:rPr>
      </w:pPr>
      <w:r w:rsidRPr="00C5205E">
        <w:rPr>
          <w:color w:val="000000"/>
          <w:sz w:val="20"/>
        </w:rPr>
        <w:t xml:space="preserve">          </w:t>
      </w:r>
      <w:hyperlink r:id="rId41" w:history="1">
        <w:r w:rsidRPr="00C5205E">
          <w:rPr>
            <w:rStyle w:val="Hyperlink"/>
            <w:sz w:val="20"/>
          </w:rPr>
          <w:t>3.9.9.Miesto autorizácie</w:t>
        </w:r>
      </w:hyperlink>
    </w:p>
    <w:p w:rsidR="00C5205E" w:rsidRDefault="00C5205E" w:rsidP="00C5205E">
      <w:pPr>
        <w:rPr>
          <w:color w:val="000000"/>
          <w:sz w:val="20"/>
        </w:rPr>
      </w:pPr>
      <w:r w:rsidRPr="00C5205E">
        <w:rPr>
          <w:color w:val="000000"/>
          <w:sz w:val="20"/>
        </w:rPr>
        <w:t xml:space="preserve">          </w:t>
      </w:r>
      <w:hyperlink r:id="rId42" w:history="1">
        <w:r w:rsidRPr="00C5205E">
          <w:rPr>
            <w:rStyle w:val="Hyperlink"/>
            <w:sz w:val="20"/>
          </w:rPr>
          <w:t>3.9.10.Ďalšie údaje o autorizácii</w:t>
        </w:r>
      </w:hyperlink>
    </w:p>
    <w:p w:rsidR="00C5205E" w:rsidRDefault="00C5205E" w:rsidP="00C5205E">
      <w:pPr>
        <w:rPr>
          <w:color w:val="000000"/>
          <w:sz w:val="20"/>
        </w:rPr>
      </w:pPr>
      <w:r w:rsidRPr="00C5205E">
        <w:rPr>
          <w:color w:val="000000"/>
          <w:sz w:val="20"/>
        </w:rPr>
        <w:t xml:space="preserve">     </w:t>
      </w:r>
      <w:hyperlink r:id="rId43" w:history="1">
        <w:r w:rsidRPr="00C5205E">
          <w:rPr>
            <w:rStyle w:val="Hyperlink"/>
            <w:sz w:val="20"/>
          </w:rPr>
          <w:t>2.9.2.Dokument ne/obsahuje prostriedky autorizácie alebo časovú pečiatku</w:t>
        </w:r>
      </w:hyperlink>
    </w:p>
    <w:p w:rsidR="00C5205E" w:rsidRDefault="00C5205E" w:rsidP="00C5205E">
      <w:pPr>
        <w:rPr>
          <w:color w:val="000000"/>
          <w:sz w:val="20"/>
        </w:rPr>
      </w:pPr>
      <w:r w:rsidRPr="00C5205E">
        <w:rPr>
          <w:color w:val="000000"/>
          <w:sz w:val="20"/>
        </w:rPr>
        <w:t xml:space="preserve">     </w:t>
      </w:r>
      <w:hyperlink r:id="rId44" w:history="1">
        <w:r w:rsidRPr="00C5205E">
          <w:rPr>
            <w:rStyle w:val="Hyperlink"/>
            <w:sz w:val="20"/>
          </w:rPr>
          <w:t>2.10.1.Údaje novovzniknutého dokumentu v elektronickej podobe</w:t>
        </w:r>
      </w:hyperlink>
    </w:p>
    <w:p w:rsidR="00C5205E" w:rsidRDefault="00C5205E" w:rsidP="00C5205E">
      <w:pPr>
        <w:rPr>
          <w:color w:val="000000"/>
          <w:sz w:val="20"/>
        </w:rPr>
      </w:pPr>
      <w:r w:rsidRPr="00C5205E">
        <w:rPr>
          <w:color w:val="000000"/>
          <w:sz w:val="20"/>
        </w:rPr>
        <w:t xml:space="preserve">     </w:t>
      </w:r>
      <w:hyperlink r:id="rId45" w:history="1">
        <w:r w:rsidRPr="00C5205E">
          <w:rPr>
            <w:rStyle w:val="Hyperlink"/>
            <w:sz w:val="20"/>
          </w:rPr>
          <w:t>2.10.2.Názov dokumentu</w:t>
        </w:r>
      </w:hyperlink>
    </w:p>
    <w:p w:rsidR="00C5205E" w:rsidRDefault="00C5205E" w:rsidP="00C5205E">
      <w:pPr>
        <w:rPr>
          <w:color w:val="000000"/>
          <w:sz w:val="20"/>
        </w:rPr>
      </w:pPr>
      <w:r w:rsidRPr="00C5205E">
        <w:rPr>
          <w:color w:val="000000"/>
          <w:sz w:val="20"/>
        </w:rPr>
        <w:t xml:space="preserve">     </w:t>
      </w:r>
      <w:hyperlink r:id="rId46" w:history="1">
        <w:r w:rsidRPr="00C5205E">
          <w:rPr>
            <w:rStyle w:val="Hyperlink"/>
            <w:sz w:val="20"/>
          </w:rPr>
          <w:t>2.10.3.Formát dokumentu</w:t>
        </w:r>
      </w:hyperlink>
    </w:p>
    <w:p w:rsidR="00C5205E" w:rsidRDefault="00C5205E" w:rsidP="00C5205E">
      <w:pPr>
        <w:rPr>
          <w:color w:val="000000"/>
          <w:sz w:val="20"/>
        </w:rPr>
      </w:pPr>
      <w:r w:rsidRPr="00C5205E">
        <w:rPr>
          <w:color w:val="000000"/>
          <w:sz w:val="20"/>
        </w:rPr>
        <w:t xml:space="preserve">     </w:t>
      </w:r>
      <w:hyperlink r:id="rId47" w:history="1">
        <w:r w:rsidRPr="00C5205E">
          <w:rPr>
            <w:rStyle w:val="Hyperlink"/>
            <w:sz w:val="20"/>
          </w:rPr>
          <w:t>2.10.4.Formát dokumentu hodnota</w:t>
        </w:r>
      </w:hyperlink>
    </w:p>
    <w:p w:rsidR="00C5205E" w:rsidRDefault="00C5205E" w:rsidP="00C5205E">
      <w:pPr>
        <w:rPr>
          <w:color w:val="000000"/>
          <w:sz w:val="20"/>
        </w:rPr>
      </w:pPr>
      <w:r w:rsidRPr="00C5205E">
        <w:rPr>
          <w:color w:val="000000"/>
          <w:sz w:val="20"/>
        </w:rPr>
        <w:t xml:space="preserve">     </w:t>
      </w:r>
      <w:hyperlink r:id="rId48" w:history="1">
        <w:r w:rsidRPr="00C5205E">
          <w:rPr>
            <w:rStyle w:val="Hyperlink"/>
            <w:sz w:val="20"/>
          </w:rPr>
          <w:t>2.10.5.Formát dokumentu - iný</w:t>
        </w:r>
      </w:hyperlink>
    </w:p>
    <w:p w:rsidR="00C5205E" w:rsidRDefault="00C5205E" w:rsidP="00C5205E">
      <w:pPr>
        <w:rPr>
          <w:color w:val="000000"/>
          <w:sz w:val="20"/>
        </w:rPr>
      </w:pPr>
      <w:r w:rsidRPr="00C5205E">
        <w:rPr>
          <w:color w:val="000000"/>
          <w:sz w:val="20"/>
        </w:rPr>
        <w:t xml:space="preserve">     </w:t>
      </w:r>
      <w:hyperlink r:id="rId49" w:history="1">
        <w:r w:rsidRPr="00C5205E">
          <w:rPr>
            <w:rStyle w:val="Hyperlink"/>
            <w:sz w:val="20"/>
          </w:rPr>
          <w:t>2.10.6.Hodnota elektronického odtlačku dokumentu</w:t>
        </w:r>
      </w:hyperlink>
    </w:p>
    <w:p w:rsidR="00C5205E" w:rsidRDefault="00C5205E" w:rsidP="00C5205E">
      <w:pPr>
        <w:rPr>
          <w:color w:val="000000"/>
          <w:sz w:val="20"/>
        </w:rPr>
      </w:pPr>
      <w:r w:rsidRPr="00C5205E">
        <w:rPr>
          <w:color w:val="000000"/>
          <w:sz w:val="20"/>
        </w:rPr>
        <w:t xml:space="preserve">     </w:t>
      </w:r>
      <w:hyperlink r:id="rId50" w:history="1">
        <w:r w:rsidRPr="00C5205E">
          <w:rPr>
            <w:rStyle w:val="Hyperlink"/>
            <w:sz w:val="20"/>
          </w:rPr>
          <w:t>2.10.7.Funkcia použitá pre výpočet elektronického odtlačku</w:t>
        </w:r>
      </w:hyperlink>
    </w:p>
    <w:p w:rsidR="00C5205E" w:rsidRDefault="00C5205E" w:rsidP="00C5205E">
      <w:pPr>
        <w:rPr>
          <w:color w:val="000000"/>
          <w:sz w:val="20"/>
        </w:rPr>
      </w:pPr>
      <w:r w:rsidRPr="00C5205E">
        <w:rPr>
          <w:color w:val="000000"/>
          <w:sz w:val="20"/>
        </w:rPr>
        <w:t xml:space="preserve">     </w:t>
      </w:r>
      <w:hyperlink r:id="rId51" w:history="1">
        <w:r w:rsidRPr="00C5205E">
          <w:rPr>
            <w:rStyle w:val="Hyperlink"/>
            <w:sz w:val="20"/>
          </w:rPr>
          <w:t>2.10.8.Funkcia použitá pre výpočet elektronického odtlačku hodnota</w:t>
        </w:r>
      </w:hyperlink>
    </w:p>
    <w:p w:rsidR="00C5205E" w:rsidRDefault="00C5205E" w:rsidP="00C5205E">
      <w:pPr>
        <w:rPr>
          <w:color w:val="000000"/>
          <w:sz w:val="20"/>
        </w:rPr>
      </w:pPr>
      <w:r w:rsidRPr="00C5205E">
        <w:rPr>
          <w:color w:val="000000"/>
          <w:sz w:val="20"/>
        </w:rPr>
        <w:t xml:space="preserve">     </w:t>
      </w:r>
      <w:hyperlink r:id="rId52" w:history="1">
        <w:r w:rsidRPr="00C5205E">
          <w:rPr>
            <w:rStyle w:val="Hyperlink"/>
            <w:sz w:val="20"/>
          </w:rPr>
          <w:t>2.10.9.Funkcia použitá pre výpočet elektronického odtlačku - iný</w:t>
        </w:r>
      </w:hyperlink>
    </w:p>
    <w:p w:rsidR="00C5205E" w:rsidRDefault="00C5205E" w:rsidP="00C5205E">
      <w:pPr>
        <w:rPr>
          <w:color w:val="000000"/>
          <w:sz w:val="20"/>
        </w:rPr>
      </w:pPr>
      <w:r w:rsidRPr="00C5205E">
        <w:rPr>
          <w:color w:val="000000"/>
          <w:sz w:val="20"/>
        </w:rPr>
        <w:t xml:space="preserve">     </w:t>
      </w:r>
      <w:hyperlink r:id="rId53" w:history="1">
        <w:r w:rsidRPr="00C5205E">
          <w:rPr>
            <w:rStyle w:val="Hyperlink"/>
            <w:sz w:val="20"/>
          </w:rPr>
          <w:t>2.11.1.Údaje o zaručenej konverzii</w:t>
        </w:r>
      </w:hyperlink>
    </w:p>
    <w:p w:rsidR="00C5205E" w:rsidRDefault="00C5205E" w:rsidP="00C5205E">
      <w:pPr>
        <w:rPr>
          <w:color w:val="000000"/>
          <w:sz w:val="20"/>
        </w:rPr>
      </w:pPr>
      <w:r w:rsidRPr="00C5205E">
        <w:rPr>
          <w:color w:val="000000"/>
          <w:sz w:val="20"/>
        </w:rPr>
        <w:t xml:space="preserve">     </w:t>
      </w:r>
      <w:hyperlink r:id="rId54" w:history="1">
        <w:r w:rsidRPr="00C5205E">
          <w:rPr>
            <w:rStyle w:val="Hyperlink"/>
            <w:sz w:val="20"/>
          </w:rPr>
          <w:t>2.11.2.Evidenčné číslo záznamu o zaručenej konverzii</w:t>
        </w:r>
      </w:hyperlink>
    </w:p>
    <w:p w:rsidR="00C5205E" w:rsidRDefault="00C5205E" w:rsidP="00C5205E">
      <w:pPr>
        <w:rPr>
          <w:color w:val="000000"/>
          <w:sz w:val="20"/>
        </w:rPr>
      </w:pPr>
      <w:r w:rsidRPr="00C5205E">
        <w:rPr>
          <w:color w:val="000000"/>
          <w:sz w:val="20"/>
        </w:rPr>
        <w:t xml:space="preserve">     </w:t>
      </w:r>
      <w:hyperlink r:id="rId55" w:history="1">
        <w:r w:rsidRPr="00C5205E">
          <w:rPr>
            <w:rStyle w:val="Hyperlink"/>
            <w:sz w:val="20"/>
          </w:rPr>
          <w:t>2.11.3.Dátum a čas vykonania zaručenej konverzie</w:t>
        </w:r>
      </w:hyperlink>
    </w:p>
    <w:p w:rsidR="00C5205E" w:rsidRDefault="00C5205E" w:rsidP="00C5205E">
      <w:pPr>
        <w:rPr>
          <w:color w:val="000000"/>
          <w:sz w:val="20"/>
        </w:rPr>
      </w:pPr>
      <w:r w:rsidRPr="00C5205E">
        <w:rPr>
          <w:color w:val="000000"/>
          <w:sz w:val="20"/>
        </w:rPr>
        <w:t xml:space="preserve">     </w:t>
      </w:r>
      <w:hyperlink r:id="rId56" w:history="1">
        <w:r w:rsidRPr="00C5205E">
          <w:rPr>
            <w:rStyle w:val="Hyperlink"/>
            <w:sz w:val="20"/>
          </w:rPr>
          <w:t>2.12.1.Zaručenú konverziu vykonal +</w:t>
        </w:r>
      </w:hyperlink>
    </w:p>
    <w:p w:rsidR="00C5205E" w:rsidRDefault="00C5205E" w:rsidP="00C5205E">
      <w:pPr>
        <w:rPr>
          <w:color w:val="000000"/>
          <w:sz w:val="20"/>
        </w:rPr>
      </w:pPr>
      <w:r w:rsidRPr="00C5205E">
        <w:rPr>
          <w:color w:val="000000"/>
          <w:sz w:val="20"/>
        </w:rPr>
        <w:t xml:space="preserve">     </w:t>
      </w:r>
      <w:hyperlink r:id="rId57" w:history="1">
        <w:r w:rsidRPr="00C5205E">
          <w:rPr>
            <w:rStyle w:val="Hyperlink"/>
            <w:sz w:val="20"/>
          </w:rPr>
          <w:t>2.12.2.IČO</w:t>
        </w:r>
      </w:hyperlink>
    </w:p>
    <w:p w:rsidR="00C5205E" w:rsidRDefault="00C5205E" w:rsidP="00C5205E">
      <w:pPr>
        <w:rPr>
          <w:color w:val="000000"/>
          <w:sz w:val="20"/>
        </w:rPr>
      </w:pPr>
      <w:r w:rsidRPr="00C5205E">
        <w:rPr>
          <w:color w:val="000000"/>
          <w:sz w:val="20"/>
        </w:rPr>
        <w:t xml:space="preserve">     </w:t>
      </w:r>
      <w:hyperlink r:id="rId58" w:history="1">
        <w:r w:rsidRPr="00C5205E">
          <w:rPr>
            <w:rStyle w:val="Hyperlink"/>
            <w:sz w:val="20"/>
          </w:rPr>
          <w:t>2.12.3.Názov právnickej osoby</w:t>
        </w:r>
      </w:hyperlink>
    </w:p>
    <w:p w:rsidR="00C5205E" w:rsidRDefault="00C5205E" w:rsidP="00C5205E">
      <w:pPr>
        <w:rPr>
          <w:color w:val="000000"/>
          <w:sz w:val="20"/>
        </w:rPr>
      </w:pPr>
      <w:r w:rsidRPr="00C5205E">
        <w:rPr>
          <w:color w:val="000000"/>
          <w:sz w:val="20"/>
        </w:rPr>
        <w:t xml:space="preserve">     </w:t>
      </w:r>
      <w:hyperlink r:id="rId59" w:history="1">
        <w:r w:rsidRPr="00C5205E">
          <w:rPr>
            <w:rStyle w:val="Hyperlink"/>
            <w:sz w:val="20"/>
          </w:rPr>
          <w:t>2.12.4.Meno</w:t>
        </w:r>
      </w:hyperlink>
    </w:p>
    <w:p w:rsidR="00C5205E" w:rsidRDefault="00C5205E" w:rsidP="00C5205E">
      <w:pPr>
        <w:rPr>
          <w:color w:val="000000"/>
          <w:sz w:val="20"/>
        </w:rPr>
      </w:pPr>
      <w:r w:rsidRPr="00C5205E">
        <w:rPr>
          <w:color w:val="000000"/>
          <w:sz w:val="20"/>
        </w:rPr>
        <w:t xml:space="preserve">     </w:t>
      </w:r>
      <w:hyperlink r:id="rId60" w:history="1">
        <w:r w:rsidRPr="00C5205E">
          <w:rPr>
            <w:rStyle w:val="Hyperlink"/>
            <w:sz w:val="20"/>
          </w:rPr>
          <w:t>2.12.5.Priezvisko</w:t>
        </w:r>
      </w:hyperlink>
    </w:p>
    <w:p w:rsidR="00C5205E" w:rsidRDefault="00C5205E" w:rsidP="00C5205E">
      <w:pPr>
        <w:rPr>
          <w:color w:val="000000"/>
          <w:sz w:val="20"/>
        </w:rPr>
      </w:pPr>
      <w:r w:rsidRPr="00C5205E">
        <w:rPr>
          <w:color w:val="000000"/>
          <w:sz w:val="20"/>
        </w:rPr>
        <w:t xml:space="preserve">     </w:t>
      </w:r>
      <w:hyperlink r:id="rId61" w:history="1">
        <w:r w:rsidRPr="00C5205E">
          <w:rPr>
            <w:rStyle w:val="Hyperlink"/>
            <w:sz w:val="20"/>
          </w:rPr>
          <w:t>2.12.6.Funkcia alebo pracovné zaradenie</w:t>
        </w:r>
      </w:hyperlink>
    </w:p>
    <w:p w:rsidR="00C5205E" w:rsidRDefault="00C5205E" w:rsidP="00C5205E">
      <w:pPr>
        <w:rPr>
          <w:color w:val="000000"/>
          <w:sz w:val="20"/>
        </w:rPr>
      </w:pPr>
      <w:hyperlink r:id="rId62" w:history="1">
        <w:r w:rsidRPr="00C5205E">
          <w:rPr>
            <w:rStyle w:val="Hyperlink"/>
            <w:sz w:val="20"/>
          </w:rPr>
          <w:t>1.13.1.Prvá sekcia</w:t>
        </w:r>
      </w:hyperlink>
    </w:p>
    <w:p w:rsidR="00C5205E" w:rsidRDefault="00C5205E">
      <w:pPr>
        <w:rPr>
          <w:color w:val="000000"/>
          <w:sz w:val="20"/>
        </w:rPr>
      </w:pPr>
      <w:r>
        <w:rPr>
          <w:color w:val="000000"/>
          <w:sz w:val="20"/>
        </w:rPr>
        <w:br w:type="page"/>
      </w:r>
    </w:p>
    <w:p w:rsidR="00C5205E" w:rsidRDefault="00C5205E" w:rsidP="00C5205E">
      <w:pPr>
        <w:spacing w:before="500"/>
        <w:rPr>
          <w:b/>
          <w:color w:val="000000"/>
          <w:sz w:val="26"/>
        </w:rPr>
      </w:pPr>
      <w:r w:rsidRPr="00C5205E">
        <w:rPr>
          <w:b/>
          <w:color w:val="000000"/>
          <w:sz w:val="26"/>
        </w:rPr>
        <w:lastRenderedPageBreak/>
        <w:t>Sekcia: 1.1.1.ConversionCertificateOfElectronicDocumentToElectronicDocument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ConversionCertificateOfElectronicDocumentToElectronicDocument</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2.2.1.Názov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Názov</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2.3.1.Údaje o pôvodných elektronických dokumentoch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Údaje o pôvodných elektronických dokumentoch</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3.4.1.Pôvodný dokument v elektronickej podobe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Pôvodný dokument v elektronickej podobe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3.4.2.Názov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Názov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r>
              <w:rPr>
                <w:color w:val="000000"/>
                <w:sz w:val="26"/>
              </w:rPr>
              <w:t>Do poľa sa udáva názov pôvodného elektronického dokumentu podľa nasledujúcich pravidiel:- v prípade že sa jedná o zaručenú konverziu jediného elektronického dokumentu, ktorý nie je v listinnej podobe explicitne označený, uvádza sa ako názov hodnota "Dokument"- v prípade viacerých pôvodných elektronických dokumentov sa uvádza názov dokumentu tak, ako je použitý pri označení dokumentu v elektronickej podobe (názov pôvodného súboru) za účelom jeho identifikácie pri popise väzby autorizácie k autorizovaným dokumentom- v prípade elektronického dokumentu vo formáte PDF obsahujúceho viacnásobné podpisy vo formáte PAdES, ktoré sa  viažu na rôzne časti dokumentu vzniká názov odvodením z názvu pôvodného súboru a prípony poradia (napr. zmluva-1, zmluva-2, atď.).  </w:t>
            </w: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3.4.3.Formát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Formát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ComboBox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r>
              <w:rPr>
                <w:color w:val="000000"/>
                <w:sz w:val="26"/>
              </w:rPr>
              <w:t>Do poľa sa uvádza formát dokumentu tak ako je uvedený v prostriedku autorizácie. Ak dokument (alebo jeho časť) nie je autorizovaný, uvedie sa formát dokumentu, tak ako je v dokumente uvedený, napr. jeho príponou:- "PDF" - elektronický dokument vo formáte Portable Document - "TXT" - elektronický dokument vo formáte Plain Text Format (.txt),- "PNG" - elektronický dokument vo formáte Portable Network Graphics (.png)"- "XMLDataContainer" - elektronický dokument vo formáte (XML) v štruktúre "kontajnera XML údajov" .- hodnoty pre ostatné formáty sa tvoria z obvyklej prípony použitého formátu alebo z obvyklej skratky názvu použitého formátu tak, aby bola identifikácia jednoznačná a nekonfliktná s inými formátmi v súlade s §57d ods. 1 výnosu Ministerstva financií Slovenskej republiky č. 55/2014 Z. z. štandardoch pre informačné systémy verejnej správy. </w:t>
            </w: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3.4.4.Formát dokumentu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Formát dokumentu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lastRenderedPageBreak/>
              <w:t>Pole: 3.4.5.Formát dokumentu - iný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Formát dokumentu - iný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r>
              <w:rPr>
                <w:color w:val="000000"/>
                <w:sz w:val="26"/>
              </w:rPr>
              <w:t>Do poľa sa uvádza formát dokumentu tak ako je uvedený v prostriedku autorizácie. Ak dokument (alebo jeho časť) nie je autorizovaný, uvedie sa formát dokumentu, tak ako je v dokumente uvedený, napr. jeho príponou:- "PDF" - elektronický dokument vo formáte Portable Document - "TXT" - elektronický dokument vo formáte Plain Text Format (.txt),- "PNG" - elektronický dokument vo formáte Portable Network Graphics (.png)"- "XMLDataContainer" - elektronický dokument vo formáte (XML) v štruktúre "kontajnera XML údajov" .- hodnoty pre ostatné formáty sa tvoria z obvyklej prípony použitého formátu alebo z obvyklej skratky názvu použitého formátu tak, aby bola identifikácia jednoznačná a nekonfliktná s inými formátmi v súlade s §57d ods. 1 výnosu Ministerstva financií Slovenskej republiky č. 55/2014 Z. z. štandardoch pre informačné systémy verejnej správy. </w:t>
            </w: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3.4.6.Hodnota elektronického odtlačku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Hodnota elektronického odtlačku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3.4.7.Funkcia použitá pre výpočet elektronického odtlačku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Funkcia použitá pre výpočet elektronického odtlačku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ComboBox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3.4.8.Funkcia použitá pre výpočet elektronického odtlačku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Funkcia použitá pre výpočet elektronického odtlačku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lastRenderedPageBreak/>
              <w:t>Pole: 3.4.9.Funkcia použitá pre výpočet elektronického odtlačku - iný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Funkcia použitá pre výpočet elektronického odtlačku - iný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2.5.1.Autorizačné prvky pôvodných dokumentov v elektronickej podobe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Autorizačné prvky pôvodných dokumentov v elektronickej podobe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2.9.2.Dokument ne/obsahuje prostriedky autorizácie alebo časovú pečiatku</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Dokument ne/obsahuje prostriedky autorizácie alebo časovú pečiatku</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RadioButtonList</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lastRenderedPageBreak/>
        <w:t>Sekcia: 3.6.1.Autorizácia pôvodného elektronického dokumentu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Autorizácia pôvodného elektronického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3.9.2.Typ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Typ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ComboBox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3.9.3.Typ autorizácie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Typ autorizácie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TextArea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3.9.4.Typ autorizácie - iný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Typ autorizácie - iný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3.9.5.Stav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Stav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ComboBox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3.9.6.Stav autorizácie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Stav autorizácie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3.9.7.Čas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Čas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dateTime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DateTimePicker</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3.9.8.Čas overenia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Čas overenia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dateTime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DateTimePicker</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3.9.9.Miesto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Miesto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3.9.10.Ďalšie údaje o autorizácii</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Ďalšie údaje o autorizácii</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r>
              <w:rPr>
                <w:color w:val="000000"/>
                <w:sz w:val="26"/>
              </w:rPr>
              <w:t>Do poľa sa uvádzajú ďalšie údaje o autorizácii, ktoré sú pre daný typ autorizácie dôležité a nemožno ich uviesť v žiadnej z vyššie uvedených charakteristík autorizácie. V prípade použitia elektronického podpisu alebo elektronickej pečate ako prostriedku autorizácie sa uvádza informácia, či použitý certifikát bol kvalifikovaný. Ak je certifikát vydaný ako kvalifikovaný certifikát, je to možné identifikovať podľa nasledujúcich znakov:- certifikát musí obsahovať položku QcCompliance OID (0.4.0.1862.1.1),- certifikát vydaný podľa legislatívy SR musí obsahovať rozšírenie certifikátu certificatePolicies OID (2.5.29.32), ktoré musí minimálne obsahovať OID certifikačnej politiky NBÚ OID (1.3.158.36061701.0.0.0.1.2.2)- vydavateľ certifikátu je uvedený v dôveryhodnom zozname podľa vykonávacieho rozhodnutia Komisie č. 2015/1505  </w:t>
            </w:r>
          </w:p>
        </w:tc>
      </w:tr>
    </w:tbl>
    <w:p w:rsidR="00C5205E" w:rsidRDefault="00C5205E" w:rsidP="00C5205E">
      <w:pPr>
        <w:spacing w:before="500"/>
        <w:rPr>
          <w:b/>
          <w:color w:val="000000"/>
          <w:sz w:val="26"/>
        </w:rPr>
      </w:pPr>
      <w:r w:rsidRPr="00C5205E">
        <w:rPr>
          <w:b/>
          <w:color w:val="000000"/>
          <w:sz w:val="26"/>
        </w:rPr>
        <w:t>Sekcia: 4.7.1.Osoba, ktorá autorizáciu vykonala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Osoba, ktorá autorizáciu vykonala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lastRenderedPageBreak/>
              <w:t>Pole: 4.7.2.Identifikátor</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Identifikátor</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r>
              <w:rPr>
                <w:color w:val="000000"/>
                <w:sz w:val="26"/>
              </w:rPr>
              <w:t xml:space="preserve">Do poľa sa uvedie identifikátor fyzickej alebo právnickej osoby, ktorá vykonala autorizáciu. Identifikátor sa uvádza v nasledujúcej štruktúre:Právnická osoba- Názov organizácie v atribúte certifikátu "organisationName"- Identifikačný údaj organizácie v atribúte certifikátu ako doplňujúci údaj v atribúte certifikátu "serialNumber" alebo "organizationIdentifier" v nasledujúcej štruktúre:- typ identifikátora pozostávajúci z 3 úvodných znakov určujúcich typ odkazu na identitu:- VAT - pre identifikáciu na základe daňového identifikačného čísla- NTR - pre identifikáciu na základe identifikačného čísla organizácie. Nasledujúce dva znaky obsahujú kód krajiny podľa ISO 3166 (pre Slovensko "SK"), ktorá údaje uvedené v druhej časti vydala a poskytuje ich na základe legislatívnych požiadaviek definovaných vo svojej krajine- SZ - pre identifikáciu na základe súboru znakov pridelených podľa § 27 ods. 4 zákona- nasledované 2 znakmi obsahujúcimi kód krajiny podľa ISO 3166 (pre Slovensko "SK"), ktorá údaje uvedené v druhej časti vydala a poskytuje ich na základe </w:t>
            </w:r>
            <w:r>
              <w:rPr>
                <w:color w:val="000000"/>
                <w:sz w:val="26"/>
              </w:rPr>
              <w:lastRenderedPageBreak/>
              <w:t xml:space="preserve">legislatívnych požiadaviek definovaných vo svojej krajine,- oddelené znakom pomlčka "-" a nasledované znakom samotným identifikátorom, ktorého typ určujú prvé tri úvodné znaky. Príklad "SZ:SK-123123".Fyzická osoba- krstné meno podpisovateľa  v atribúte certifikátu "givenName"- priezvisko podpisovateľa v atribúte certifikátu "surname"- identifikátor podpisovateľa v atribúte certifikátu "serialNumber" v nasledujúcej štruktúre:- typ identifikátora pozostávajúci z 3 úvodných znakov určujúcich typ odkazu na identitu:- PNO - pre identifikáciu na základe osobného čísla, čo je rodné číslo u občanov Slovenskej republiky alebo u cudzincov, ktorí majú pridelené rodné číslo podľa zákona č. 301/1995 Z. z. o rodnom čísle- IDC - pre identifikáciu na základe čísla identifikačnej karty- PAS - pre identifikáciu na základe čísla pasu- nasledované 2 znakmi obsahujúcimi kód krajiny podľa ISO 3166 (pre Slovensko  "SK"), ktorá údaje uvedené v druhej časti vydala a poskytuje ich na základe legislatívnych požiadaviek definovaných vo svojej krajine,- oddelené znakom pomlčka "-" a nasledované samotným identifikátorom, ktorého typ určujú prvé tri úvodné znaky. Príklad "IDCSK-123123"- V prípade použitia pseudonymu musí byť jasne uvedená skutočnosť, že sa jedná o pseudonym použitý pre identifikáciu osoby. V prípade použitia pseudonymu sa z certifikátu získajú nasledujúce údaje:- z atribútu certifikátu "pseudonym" - uvedený text pseudonymu.- z atribútu certifikátu "commonName" -v položke </w:t>
            </w:r>
            <w:r>
              <w:rPr>
                <w:color w:val="000000"/>
                <w:sz w:val="26"/>
              </w:rPr>
              <w:lastRenderedPageBreak/>
              <w:t>commonName musí byť minimálne uvedený text "PSEUDONYM"). </w:t>
            </w: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lastRenderedPageBreak/>
              <w:t>Pole: 4.7.3.Zastupovaná osoba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Zastupovaná osoba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4.7.4.Mandát</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Mandát</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r>
              <w:rPr>
                <w:color w:val="000000"/>
                <w:sz w:val="26"/>
              </w:rPr>
              <w:t xml:space="preserve">Do poľa sa uvádza označenie oprávnenia uvedené ako posledné číslo OID certifikačnej politiky v rozšírení certifikátu (napr. 1.3.158.36061701.1.1.xyz).  Identifikátor "xyz" predstavuje číslo oprávnenia v zozname oprávnení, nie označenie (text) oprávnenia. Súčasne sa pripojí aj text oprávnenia uvedený v atribúte certifikátu "userNotice-explicitText", ktorý sa MÔŽE nachádzať v tomto atribúte.V prípade že </w:t>
            </w:r>
            <w:r>
              <w:rPr>
                <w:color w:val="000000"/>
                <w:sz w:val="26"/>
              </w:rPr>
              <w:lastRenderedPageBreak/>
              <w:t>certifikát neobsahuje žiadne oprávnenie, zadáva sa text "Žiaden". </w:t>
            </w:r>
          </w:p>
        </w:tc>
      </w:tr>
    </w:tbl>
    <w:p w:rsidR="00C5205E" w:rsidRDefault="00C5205E" w:rsidP="00C5205E">
      <w:pPr>
        <w:spacing w:before="500"/>
        <w:rPr>
          <w:b/>
          <w:color w:val="000000"/>
          <w:sz w:val="26"/>
        </w:rPr>
      </w:pPr>
      <w:r w:rsidRPr="00C5205E">
        <w:rPr>
          <w:b/>
          <w:color w:val="000000"/>
          <w:sz w:val="26"/>
        </w:rPr>
        <w:lastRenderedPageBreak/>
        <w:t>Sekcia: 4.8.1.Časová pečiatka pripojená k prostriedku autorizácie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Časová pečiatka pripojená k prostriedku autorizácie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4.8.2.Typ časovej pečiatky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Typ časovej pečiatky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ComboBox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4.8.3.Typ časovej pečiatky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Typ časovej pečiatky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lastRenderedPageBreak/>
              <w:t>Pole: 4.8.4.Stav časovej pečiatky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Stav časovej pečiatky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ComboBox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4.8.5.Stav časovej pečiatky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Stav časovej pečiatky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TextArea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4.8.6.Čas vystavenia časovej pečiatky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Čas vystavenia časovej pečiatky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dateTime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DateTimePicker</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lastRenderedPageBreak/>
              <w:t>Pole: 4.8.7.Vydavateľ časovej pečiatky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Vydavateľ časovej pečiatky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4.8.8.Čas overenia časovej pečiatky</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Čas overenia časovej pečiatky</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dateTime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DateTimePicker</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4.9.1.Autorizované elektronické dokumenty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Autorizované elektronické dokumenty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4.9.2.Názov dokumentu</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Názov dokumentu</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2.10.1.Údaje novovzniknutého dokumentu v elektronickej podobe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Údaje novovzniknutého dokumentu v elektronickej podobe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2.10.2.Názov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Názov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2.10.3.Formát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Formát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Typ vizualizácie</w:t>
            </w:r>
          </w:p>
        </w:tc>
        <w:tc>
          <w:tcPr>
            <w:tcW w:w="4536" w:type="dxa"/>
            <w:shd w:val="clear" w:color="auto" w:fill="FFFFFF"/>
          </w:tcPr>
          <w:p w:rsidR="00C5205E" w:rsidRDefault="00C5205E" w:rsidP="00C5205E">
            <w:pPr>
              <w:rPr>
                <w:color w:val="000000"/>
                <w:sz w:val="26"/>
              </w:rPr>
            </w:pPr>
            <w:r>
              <w:rPr>
                <w:color w:val="000000"/>
                <w:sz w:val="26"/>
              </w:rPr>
              <w:t>ComboBox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r>
              <w:rPr>
                <w:color w:val="000000"/>
                <w:sz w:val="26"/>
              </w:rPr>
              <w:t>Do poľa sa  udáva formát  novovzniknutého elektronického dokumentu. Identifikácia formátu dokumentu sa vykoná v súlade  s výnosom Ministerstva financií Slovenskej republiky č. 55/2014 o štandardoch pre informačné systémy verejnej správy §57d ods. 1.:- "PDF/A-1" - elektronický dokument vo formáte Portable Document Format vo verzii A-1 (PDF/A-1),- "PDF/A-2" - elektronický dokument vo formáte Portable Document Format vo verzii A-2 (PDF/A-2),- "PNG" - elektronický dokument vo formáte Portable Network Graphics (.png)- hodnoty pre ostatné formáty sa tvoria z obvyklej prípony použitého formátu alebo z obvyklej skratky názvu použitého formátu tak, aby bola identifikácia jednoznačná a nekonfliktná s inými formátmi v súlade s § 57d ods. 1 výnosu Ministerstva financií Slovenskej republiky č. 55/2014 Z. z. štandardoch pre informačné systémy verejnej správy. Ak je to technicky uskutočniteľné, uvádza sa aj číslo verzie príslušného formátu za jeho skratkou (napr. PDF 1.4). </w:t>
            </w: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2.10.4.Formát dokumentu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Formát dokumentu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2.10.5.Formát dokumentu - iný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Formát dokumentu - iný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r>
              <w:rPr>
                <w:color w:val="000000"/>
                <w:sz w:val="26"/>
              </w:rPr>
              <w:t xml:space="preserve">Do poľa sa  udáva formát  novovzniknutého elektronického dokumentu. Identifikácia formátu dokumentu sa vykoná v súlade  s výnosom Ministerstva financií Slovenskej republiky č. 55/2014 o štandardoch pre informačné systémy verejnej správy §57d ods. 1.:- "PDF/A-1" - elektronický dokument vo formáte Portable Document Format vo verzii A-1 (PDF/A-1),- "PDF/A-2" - elektronický dokument vo formáte Portable Document Format vo verzii A-2 (PDF/A-2),- "PNG" - elektronický dokument vo formáte Portable Network Graphics (.png)- hodnoty pre ostatné formáty sa tvoria z obvyklej prípony použitého formátu alebo z obvyklej skratky názvu použitého formátu tak, aby bola identifikácia jednoznačná a nekonfliktná s inými formátmi v súlade s § 57d ods. 1 výnosu Ministerstva financií Slovenskej republiky </w:t>
            </w:r>
            <w:r>
              <w:rPr>
                <w:color w:val="000000"/>
                <w:sz w:val="26"/>
              </w:rPr>
              <w:lastRenderedPageBreak/>
              <w:t>č. 55/2014 Z. z. štandardoch pre informačné systémy verejnej správy. Ak je to technicky uskutočniteľné, uvádza sa aj číslo verzie príslušného formátu za jeho skratkou (napr. PDF 1.4). </w:t>
            </w: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lastRenderedPageBreak/>
              <w:t>Pole: 2.10.6.Hodnota elektronického odtlačku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Hodnota elektronického odtlačku dokumentu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2.10.7.Funkcia použitá pre výpočet elektronického odtlačku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Funkcia použitá pre výpočet elektronického odtlačku</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ComboBox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2.10.8.Funkcia použitá pre výpočet elektronického odtlačku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Funkcia použitá pre výpočet elektronického odtlačku hodnota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2.10.9.Funkcia použitá pre výpočet elektronického odtlačku - iný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Funkcia použitá pre výpočet elektronického odtlačku - iný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2.11.1.Údaje o zaručenej konverzii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Údaje o zaručenej konverzii</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2.11.2.Evidenčné číslo záznamu o zaručenej konverzii</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Evidenčné číslo záznamu o zaručenej konverzii</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2.11.3.Dátum a čas vykonania zaručenej konverzie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Dátum a čas vykonania zaručenej konverzie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dateTime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DateTimePicker</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2.12.1.Zaručenú konverziu vykonal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Zaručenú konverziu vykonal +</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2.12.2.IČO</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IČO</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2.12.3.Názov právnickej osoby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Názov právnickej osoby</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2.12.4.Meno</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Meno</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2.12.5.Priezvisko</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Názov</w:t>
            </w:r>
          </w:p>
        </w:tc>
        <w:tc>
          <w:tcPr>
            <w:tcW w:w="4536" w:type="dxa"/>
            <w:shd w:val="clear" w:color="auto" w:fill="FFFFFF"/>
          </w:tcPr>
          <w:p w:rsidR="00C5205E" w:rsidRDefault="00C5205E" w:rsidP="00C5205E">
            <w:pPr>
              <w:rPr>
                <w:color w:val="000000"/>
                <w:sz w:val="26"/>
              </w:rPr>
            </w:pPr>
            <w:r>
              <w:rPr>
                <w:color w:val="000000"/>
                <w:sz w:val="26"/>
              </w:rPr>
              <w:t>Priezvisko</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w:t>
            </w:r>
          </w:p>
        </w:tc>
        <w:tc>
          <w:tcPr>
            <w:tcW w:w="4536" w:type="dxa"/>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Popis</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Dátový typ</w:t>
            </w:r>
          </w:p>
        </w:tc>
        <w:tc>
          <w:tcPr>
            <w:tcW w:w="4536" w:type="dxa"/>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Typ vizualizácie</w:t>
            </w:r>
          </w:p>
        </w:tc>
        <w:tc>
          <w:tcPr>
            <w:tcW w:w="4536" w:type="dxa"/>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lastRenderedPageBreak/>
              <w:t>Povinnosť</w:t>
            </w:r>
          </w:p>
        </w:tc>
        <w:tc>
          <w:tcPr>
            <w:tcW w:w="4536" w:type="dxa"/>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Obmedzenia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9072" w:type="dxa"/>
            <w:gridSpan w:val="2"/>
            <w:shd w:val="clear" w:color="auto" w:fill="CCFFCC"/>
          </w:tcPr>
          <w:p w:rsidR="00C5205E" w:rsidRDefault="00C5205E" w:rsidP="00C5205E">
            <w:pPr>
              <w:rPr>
                <w:color w:val="000000"/>
                <w:sz w:val="26"/>
              </w:rPr>
            </w:pPr>
            <w:r>
              <w:rPr>
                <w:color w:val="000000"/>
                <w:sz w:val="26"/>
              </w:rPr>
              <w:t>Pole: 2.12.6.Funkcia alebo pracovné zaradenie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Funkcia alebo pracovné zaradenie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Pole</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Dátový 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string</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 vizualizácie</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TextBox</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Povinnosť</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Nepovinný</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Obmedzenia</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spacing w:before="500"/>
        <w:rPr>
          <w:b/>
          <w:color w:val="000000"/>
          <w:sz w:val="26"/>
        </w:rPr>
      </w:pPr>
      <w:r w:rsidRPr="00C5205E">
        <w:rPr>
          <w:b/>
          <w:color w:val="000000"/>
          <w:sz w:val="26"/>
        </w:rPr>
        <w:t>Sekcia: 1.13.1.Prvá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Názov</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Prvá sekcia</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Typ</w:t>
            </w:r>
          </w:p>
        </w:tc>
        <w:tc>
          <w:tcPr>
            <w:tcW w:w="4536" w:type="dxa"/>
            <w:tcBorders>
              <w:bottom w:val="single" w:sz="4" w:space="0" w:color="auto"/>
            </w:tcBorders>
            <w:shd w:val="clear" w:color="auto" w:fill="FFFFFF"/>
          </w:tcPr>
          <w:p w:rsidR="00C5205E" w:rsidRDefault="00C5205E" w:rsidP="00C5205E">
            <w:pPr>
              <w:rPr>
                <w:color w:val="000000"/>
                <w:sz w:val="26"/>
              </w:rPr>
            </w:pPr>
            <w:r>
              <w:rPr>
                <w:color w:val="000000"/>
                <w:sz w:val="26"/>
              </w:rPr>
              <w:t>Sekcia</w:t>
            </w:r>
          </w:p>
        </w:tc>
      </w:tr>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color w:val="000000"/>
                <w:sz w:val="26"/>
              </w:rPr>
            </w:pPr>
            <w:r>
              <w:rPr>
                <w:color w:val="000000"/>
                <w:sz w:val="26"/>
              </w:rPr>
              <w:t>Popis</w:t>
            </w:r>
          </w:p>
        </w:tc>
        <w:tc>
          <w:tcPr>
            <w:tcW w:w="4536" w:type="dxa"/>
            <w:tcBorders>
              <w:bottom w:val="single" w:sz="4" w:space="0" w:color="auto"/>
            </w:tcBorders>
            <w:shd w:val="clear" w:color="auto" w:fill="FFFFFF"/>
          </w:tcPr>
          <w:p w:rsidR="00C5205E" w:rsidRDefault="00C5205E" w:rsidP="00C5205E">
            <w:pPr>
              <w:rPr>
                <w:color w:val="000000"/>
                <w:sz w:val="26"/>
              </w:rPr>
            </w:pP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color w:val="000000"/>
                <w:sz w:val="26"/>
              </w:rPr>
            </w:pPr>
            <w:r>
              <w:rPr>
                <w:color w:val="000000"/>
                <w:sz w:val="26"/>
              </w:rPr>
              <w:t>Nápoveda</w:t>
            </w:r>
          </w:p>
        </w:tc>
        <w:tc>
          <w:tcPr>
            <w:tcW w:w="4536" w:type="dxa"/>
            <w:shd w:val="clear" w:color="auto" w:fill="FFFFFF"/>
          </w:tcPr>
          <w:p w:rsidR="00C5205E" w:rsidRDefault="00C5205E" w:rsidP="00C5205E">
            <w:pPr>
              <w:rPr>
                <w:color w:val="000000"/>
                <w:sz w:val="26"/>
              </w:rPr>
            </w:pPr>
          </w:p>
        </w:tc>
      </w:tr>
    </w:tbl>
    <w:p w:rsidR="00C5205E" w:rsidRDefault="00C5205E" w:rsidP="00C5205E">
      <w:pPr>
        <w:rPr>
          <w:color w:val="000000"/>
          <w:sz w:val="26"/>
        </w:rPr>
      </w:pPr>
    </w:p>
    <w:p w:rsidR="00C5205E" w:rsidRDefault="00C5205E">
      <w:pPr>
        <w:rPr>
          <w:color w:val="000000"/>
          <w:sz w:val="26"/>
        </w:rPr>
      </w:pPr>
      <w:r>
        <w:rPr>
          <w:color w:val="000000"/>
          <w:sz w:val="26"/>
        </w:rPr>
        <w:br w:type="page"/>
      </w:r>
    </w:p>
    <w:p w:rsidR="00C5205E" w:rsidRDefault="00C5205E" w:rsidP="00C5205E">
      <w:pPr>
        <w:pStyle w:val="Heading1"/>
        <w:spacing w:before="0" w:after="200"/>
        <w:rPr>
          <w:b/>
          <w:color w:val="auto"/>
        </w:rPr>
      </w:pPr>
      <w:bookmarkStart w:id="4" w:name="_Toc11685466"/>
      <w:r w:rsidRPr="00C5205E">
        <w:rPr>
          <w:b/>
          <w:color w:val="auto"/>
        </w:rPr>
        <w:lastRenderedPageBreak/>
        <w:t>4. Pravidlá</w:t>
      </w:r>
      <w:bookmarkEnd w:id="4"/>
    </w:p>
    <w:p w:rsidR="00C5205E" w:rsidRDefault="00C5205E" w:rsidP="00C5205E">
      <w:pPr>
        <w:spacing w:before="500"/>
        <w:rPr>
          <w:sz w:val="26"/>
        </w:rPr>
      </w:pPr>
      <w:r w:rsidRPr="00C5205E">
        <w:rPr>
          <w:b/>
          <w:sz w:val="26"/>
        </w:rPr>
        <w:t xml:space="preserve">Podmienené pravidlo: </w:t>
      </w:r>
      <w:r w:rsidRPr="00C5205E">
        <w:rPr>
          <w:sz w:val="26"/>
        </w:rPr>
        <w:t>Pravidlo zobrazenie 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sz w:val="26"/>
              </w:rPr>
            </w:pPr>
            <w:r>
              <w:rPr>
                <w:sz w:val="26"/>
              </w:rPr>
              <w:t>Názov</w:t>
            </w:r>
          </w:p>
        </w:tc>
        <w:tc>
          <w:tcPr>
            <w:tcW w:w="4536" w:type="dxa"/>
            <w:tcBorders>
              <w:bottom w:val="single" w:sz="4" w:space="0" w:color="auto"/>
            </w:tcBorders>
            <w:shd w:val="clear" w:color="auto" w:fill="FFFFFF"/>
          </w:tcPr>
          <w:p w:rsidR="00C5205E" w:rsidRDefault="00C5205E" w:rsidP="00C5205E">
            <w:pPr>
              <w:rPr>
                <w:sz w:val="26"/>
              </w:rPr>
            </w:pPr>
            <w:r>
              <w:rPr>
                <w:sz w:val="26"/>
              </w:rPr>
              <w:t>Pravidlo zobrazenie ine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sz w:val="26"/>
              </w:rPr>
            </w:pPr>
            <w:r>
              <w:rPr>
                <w:sz w:val="26"/>
              </w:rPr>
              <w:t>Popis</w:t>
            </w:r>
          </w:p>
        </w:tc>
        <w:tc>
          <w:tcPr>
            <w:tcW w:w="4536" w:type="dxa"/>
            <w:shd w:val="clear" w:color="auto" w:fill="FFFFFF"/>
          </w:tcPr>
          <w:p w:rsidR="00C5205E" w:rsidRDefault="00C5205E" w:rsidP="00C5205E">
            <w:pPr>
              <w:rPr>
                <w:sz w:val="26"/>
              </w:rPr>
            </w:pPr>
          </w:p>
        </w:tc>
      </w:tr>
    </w:tbl>
    <w:p w:rsidR="00C5205E" w:rsidRDefault="00C5205E" w:rsidP="00C5205E">
      <w:pPr>
        <w:spacing w:before="500"/>
        <w:rPr>
          <w:sz w:val="26"/>
        </w:rPr>
      </w:pPr>
      <w:r w:rsidRPr="00C5205E">
        <w:rPr>
          <w:b/>
          <w:sz w:val="26"/>
        </w:rPr>
        <w:t xml:space="preserve">Podmienené pravidlo: </w:t>
      </w:r>
      <w:r w:rsidRPr="00C5205E">
        <w:rPr>
          <w:sz w:val="26"/>
        </w:rPr>
        <w:t>Autorizacia show/hide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5205E" w:rsidTr="00C5205E">
        <w:tblPrEx>
          <w:tblCellMar>
            <w:top w:w="0" w:type="dxa"/>
            <w:bottom w:w="0" w:type="dxa"/>
          </w:tblCellMar>
        </w:tblPrEx>
        <w:trPr>
          <w:jc w:val="center"/>
        </w:trPr>
        <w:tc>
          <w:tcPr>
            <w:tcW w:w="4536" w:type="dxa"/>
            <w:tcBorders>
              <w:bottom w:val="single" w:sz="4" w:space="0" w:color="auto"/>
            </w:tcBorders>
            <w:shd w:val="clear" w:color="auto" w:fill="E6E6E6"/>
          </w:tcPr>
          <w:p w:rsidR="00C5205E" w:rsidRDefault="00C5205E" w:rsidP="00C5205E">
            <w:pPr>
              <w:rPr>
                <w:sz w:val="26"/>
              </w:rPr>
            </w:pPr>
            <w:r>
              <w:rPr>
                <w:sz w:val="26"/>
              </w:rPr>
              <w:t>Názov</w:t>
            </w:r>
          </w:p>
        </w:tc>
        <w:tc>
          <w:tcPr>
            <w:tcW w:w="4536" w:type="dxa"/>
            <w:tcBorders>
              <w:bottom w:val="single" w:sz="4" w:space="0" w:color="auto"/>
            </w:tcBorders>
            <w:shd w:val="clear" w:color="auto" w:fill="FFFFFF"/>
          </w:tcPr>
          <w:p w:rsidR="00C5205E" w:rsidRDefault="00C5205E" w:rsidP="00C5205E">
            <w:pPr>
              <w:rPr>
                <w:sz w:val="26"/>
              </w:rPr>
            </w:pPr>
            <w:r>
              <w:rPr>
                <w:sz w:val="26"/>
              </w:rPr>
              <w:t>Autorizacia show/hide</w:t>
            </w:r>
          </w:p>
        </w:tc>
      </w:tr>
      <w:tr w:rsidR="00C5205E" w:rsidTr="00C5205E">
        <w:tblPrEx>
          <w:tblCellMar>
            <w:top w:w="0" w:type="dxa"/>
            <w:bottom w:w="0" w:type="dxa"/>
          </w:tblCellMar>
        </w:tblPrEx>
        <w:trPr>
          <w:jc w:val="center"/>
        </w:trPr>
        <w:tc>
          <w:tcPr>
            <w:tcW w:w="4536" w:type="dxa"/>
            <w:shd w:val="clear" w:color="auto" w:fill="E6E6E6"/>
          </w:tcPr>
          <w:p w:rsidR="00C5205E" w:rsidRDefault="00C5205E" w:rsidP="00C5205E">
            <w:pPr>
              <w:rPr>
                <w:sz w:val="26"/>
              </w:rPr>
            </w:pPr>
            <w:r>
              <w:rPr>
                <w:sz w:val="26"/>
              </w:rPr>
              <w:t>Popis</w:t>
            </w:r>
          </w:p>
        </w:tc>
        <w:tc>
          <w:tcPr>
            <w:tcW w:w="4536" w:type="dxa"/>
            <w:shd w:val="clear" w:color="auto" w:fill="FFFFFF"/>
          </w:tcPr>
          <w:p w:rsidR="00C5205E" w:rsidRDefault="00C5205E" w:rsidP="00C5205E">
            <w:pPr>
              <w:rPr>
                <w:sz w:val="26"/>
              </w:rPr>
            </w:pPr>
          </w:p>
        </w:tc>
      </w:tr>
    </w:tbl>
    <w:p w:rsidR="00C5205E" w:rsidRDefault="00C5205E" w:rsidP="00C5205E">
      <w:pPr>
        <w:rPr>
          <w:sz w:val="26"/>
        </w:rPr>
      </w:pPr>
    </w:p>
    <w:p w:rsidR="00C5205E" w:rsidRDefault="00C5205E">
      <w:pPr>
        <w:rPr>
          <w:sz w:val="26"/>
        </w:rPr>
      </w:pPr>
      <w:r>
        <w:rPr>
          <w:sz w:val="26"/>
        </w:rPr>
        <w:br w:type="page"/>
      </w:r>
    </w:p>
    <w:p w:rsidR="00C5205E" w:rsidRDefault="00C5205E" w:rsidP="00C5205E">
      <w:pPr>
        <w:pStyle w:val="Heading1"/>
        <w:spacing w:before="0" w:after="200"/>
        <w:rPr>
          <w:b/>
          <w:color w:val="auto"/>
        </w:rPr>
      </w:pPr>
      <w:bookmarkStart w:id="5" w:name="_Toc11685467"/>
      <w:r w:rsidRPr="00C5205E">
        <w:rPr>
          <w:b/>
          <w:color w:val="auto"/>
        </w:rPr>
        <w:lastRenderedPageBreak/>
        <w:t>5. Technologické štandardy</w:t>
      </w:r>
      <w:bookmarkEnd w:id="5"/>
    </w:p>
    <w:p w:rsidR="00C5205E" w:rsidRDefault="00C5205E" w:rsidP="00C5205E">
      <w:r w:rsidRPr="00C5205E">
        <w:rPr>
          <w:b/>
        </w:rPr>
        <w:t xml:space="preserve">Názov: </w:t>
      </w:r>
      <w:r w:rsidRPr="00C5205E">
        <w:t>Apache FOP</w:t>
      </w:r>
    </w:p>
    <w:p w:rsidR="00C5205E" w:rsidRDefault="00C5205E" w:rsidP="00C5205E">
      <w:r w:rsidRPr="00C5205E">
        <w:rPr>
          <w:b/>
        </w:rPr>
        <w:t xml:space="preserve">Výrobca: </w:t>
      </w:r>
      <w:r w:rsidRPr="00C5205E">
        <w:t>Apache Software Foundation</w:t>
      </w:r>
    </w:p>
    <w:p w:rsidR="00C5205E" w:rsidRDefault="00C5205E" w:rsidP="00C5205E">
      <w:pPr>
        <w:rPr>
          <w:color w:val="3366FF"/>
        </w:rPr>
      </w:pPr>
      <w:r w:rsidRPr="00C5205E">
        <w:rPr>
          <w:b/>
        </w:rPr>
        <w:t xml:space="preserve">URL: </w:t>
      </w:r>
      <w:hyperlink r:id="rId63" w:history="1">
        <w:r w:rsidRPr="00C5205E">
          <w:rPr>
            <w:rStyle w:val="Hyperlink"/>
          </w:rPr>
          <w:t>https://xmlgraphics.apache.org/fop/</w:t>
        </w:r>
      </w:hyperlink>
    </w:p>
    <w:p w:rsidR="00C5205E" w:rsidRDefault="00C5205E" w:rsidP="00C5205E">
      <w:r w:rsidRPr="00C5205E">
        <w:rPr>
          <w:b/>
        </w:rPr>
        <w:t xml:space="preserve">Verzia softvéru: </w:t>
      </w:r>
      <w:r w:rsidRPr="00C5205E">
        <w:t>1.1</w:t>
      </w:r>
    </w:p>
    <w:p w:rsidR="00C5205E" w:rsidRPr="00C5205E" w:rsidRDefault="00C5205E" w:rsidP="00C5205E"/>
    <w:sectPr w:rsidR="00C5205E" w:rsidRPr="00C52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5E"/>
    <w:rsid w:val="003E5F20"/>
    <w:rsid w:val="00833BAD"/>
    <w:rsid w:val="00C520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DDD5E-3739-41A1-B76A-50781238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20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05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5205E"/>
    <w:rPr>
      <w:color w:val="0563C1" w:themeColor="hyperlink"/>
      <w:u w:val="single"/>
    </w:rPr>
  </w:style>
  <w:style w:type="paragraph" w:styleId="TOC1">
    <w:name w:val="toc 1"/>
    <w:basedOn w:val="Normal"/>
    <w:next w:val="Normal"/>
    <w:autoRedefine/>
    <w:uiPriority w:val="39"/>
    <w:unhideWhenUsed/>
    <w:rsid w:val="00C520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4.8.3.Typ &#269;asovej pe&#269;iatky hodnota" TargetMode="External"/><Relationship Id="rId21" Type="http://schemas.openxmlformats.org/officeDocument/2006/relationships/hyperlink" Target="#Pole: 4.7.2.Identifik&#225;tor" TargetMode="External"/><Relationship Id="rId34" Type="http://schemas.openxmlformats.org/officeDocument/2006/relationships/hyperlink" Target="#Pole: 3.9.2.Typ autoriz&#225;cie" TargetMode="External"/><Relationship Id="rId42" Type="http://schemas.openxmlformats.org/officeDocument/2006/relationships/hyperlink" Target="#Pole: 3.9.10.&#270;al&#353;ie &#250;daje o autoriz&#225;cii" TargetMode="External"/><Relationship Id="rId47" Type="http://schemas.openxmlformats.org/officeDocument/2006/relationships/hyperlink" Target="#Pole: 2.10.4.Form&#225;t dokumentu hodnota" TargetMode="External"/><Relationship Id="rId50" Type="http://schemas.openxmlformats.org/officeDocument/2006/relationships/hyperlink" Target="#Pole: 2.10.7.Funkcia pou&#382;it&#225; pre v&#253;po&#269;et elektronick&#233;ho odtla&#269;ku" TargetMode="External"/><Relationship Id="rId55" Type="http://schemas.openxmlformats.org/officeDocument/2006/relationships/hyperlink" Target="#Pole: 2.11.3.D&#225;tum a &#269;as vykonania zaru&#269;enej konverzie"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2.2.1.N&#225;zov" TargetMode="External"/><Relationship Id="rId2" Type="http://schemas.openxmlformats.org/officeDocument/2006/relationships/settings" Target="settings.xml"/><Relationship Id="rId16" Type="http://schemas.openxmlformats.org/officeDocument/2006/relationships/hyperlink" Target="#Pole: 3.4.8.Funkcia pou&#382;it&#225; pre v&#253;po&#269;et elektronick&#233;ho odtla&#269;ku hodnota" TargetMode="External"/><Relationship Id="rId29" Type="http://schemas.openxmlformats.org/officeDocument/2006/relationships/hyperlink" Target="#Pole: 4.8.6.&#268;as vystavenia &#269;asovej pe&#269;iatky" TargetMode="External"/><Relationship Id="rId11" Type="http://schemas.openxmlformats.org/officeDocument/2006/relationships/hyperlink" Target="#Pole: 3.4.3.Form&#225;t dokumentu" TargetMode="External"/><Relationship Id="rId24" Type="http://schemas.openxmlformats.org/officeDocument/2006/relationships/hyperlink" Target="#Sekcia: 4.8.1.&#268;asov&#225; pe&#269;iatka pripojen&#225; k prostriedku autoriz&#225;cie" TargetMode="External"/><Relationship Id="rId32" Type="http://schemas.openxmlformats.org/officeDocument/2006/relationships/hyperlink" Target="#Sekcia: 4.9.1.Autorizovan&#233; elektronick&#233; dokumenty" TargetMode="External"/><Relationship Id="rId37" Type="http://schemas.openxmlformats.org/officeDocument/2006/relationships/hyperlink" Target="#Pole: 3.9.5.Stav autoriz&#225;cie" TargetMode="External"/><Relationship Id="rId40" Type="http://schemas.openxmlformats.org/officeDocument/2006/relationships/hyperlink" Target="#Pole: 3.9.8.&#268;as overenia autoriz&#225;cie" TargetMode="External"/><Relationship Id="rId45" Type="http://schemas.openxmlformats.org/officeDocument/2006/relationships/hyperlink" Target="#Pole: 2.10.2.N&#225;zov dokumentu" TargetMode="External"/><Relationship Id="rId53" Type="http://schemas.openxmlformats.org/officeDocument/2006/relationships/hyperlink" Target="#Sekcia: 2.11.1.&#218;daje o zaru&#269;enej konverzii" TargetMode="External"/><Relationship Id="rId58" Type="http://schemas.openxmlformats.org/officeDocument/2006/relationships/hyperlink" Target="#Pole: 2.12.3.N&#225;zov pr&#225;vnickej osoby" TargetMode="External"/><Relationship Id="rId66" Type="http://schemas.openxmlformats.org/officeDocument/2006/relationships/customXml" Target="../customXml/item1.xml"/><Relationship Id="rId5" Type="http://schemas.openxmlformats.org/officeDocument/2006/relationships/hyperlink" Target="http://schemas.gov.sk/form/50349287.ConversionCertificateOfElectronicDocumentToElectronicDocument/1.0" TargetMode="External"/><Relationship Id="rId61" Type="http://schemas.openxmlformats.org/officeDocument/2006/relationships/hyperlink" Target="#Pole: 2.12.6.Funkcia alebo pracovn&#233; zaradenie" TargetMode="External"/><Relationship Id="rId19" Type="http://schemas.openxmlformats.org/officeDocument/2006/relationships/hyperlink" Target="#Sekcia: 3.6.1.Autoriz&#225;cia p&#244;vodn&#233;ho elektronick&#233;ho dokumentu" TargetMode="External"/><Relationship Id="rId14" Type="http://schemas.openxmlformats.org/officeDocument/2006/relationships/hyperlink" Target="#Pole: 3.4.6.Hodnota elektronick&#233;ho odtla&#269;ku dokumentu" TargetMode="External"/><Relationship Id="rId22" Type="http://schemas.openxmlformats.org/officeDocument/2006/relationships/hyperlink" Target="#Pole: 4.7.3.Zastupovan&#225; osoba" TargetMode="External"/><Relationship Id="rId27" Type="http://schemas.openxmlformats.org/officeDocument/2006/relationships/hyperlink" Target="#Pole: 4.8.4.Stav &#269;asovej pe&#269;iatky" TargetMode="External"/><Relationship Id="rId30" Type="http://schemas.openxmlformats.org/officeDocument/2006/relationships/hyperlink" Target="#Pole: 4.8.7.Vydavate&#318; &#269;asovej pe&#269;iatky" TargetMode="External"/><Relationship Id="rId35" Type="http://schemas.openxmlformats.org/officeDocument/2006/relationships/hyperlink" Target="#Pole: 3.9.3.Typ autoriz&#225;cie hodnota" TargetMode="External"/><Relationship Id="rId43" Type="http://schemas.openxmlformats.org/officeDocument/2006/relationships/hyperlink" Target="#Pole: 2.9.2.Dokument ne/obsahuje prostriedky autoriz&#225;cie alebo &#269;asov&#250; pe&#269;iatku" TargetMode="External"/><Relationship Id="rId48" Type="http://schemas.openxmlformats.org/officeDocument/2006/relationships/hyperlink" Target="#Pole: 2.10.5.Form&#225;t dokumentu - in&#253;" TargetMode="External"/><Relationship Id="rId56" Type="http://schemas.openxmlformats.org/officeDocument/2006/relationships/hyperlink" Target="#Sekcia: 2.12.1.Zaru&#269;en&#250; konverziu vykonal +" TargetMode="External"/><Relationship Id="rId64" Type="http://schemas.openxmlformats.org/officeDocument/2006/relationships/fontTable" Target="fontTable.xml"/><Relationship Id="rId8" Type="http://schemas.openxmlformats.org/officeDocument/2006/relationships/hyperlink" Target="#Sekcia: 2.3.1.&#218;daje o p&#244;vodn&#253;ch elektronick&#253;ch dokumentoch" TargetMode="External"/><Relationship Id="rId51" Type="http://schemas.openxmlformats.org/officeDocument/2006/relationships/hyperlink" Target="#Pole: 2.10.8.Funkcia pou&#382;it&#225; pre v&#253;po&#269;et elektronick&#233;ho odtla&#269;ku hodnota" TargetMode="External"/><Relationship Id="rId3" Type="http://schemas.openxmlformats.org/officeDocument/2006/relationships/webSettings" Target="webSettings.xml"/><Relationship Id="rId12" Type="http://schemas.openxmlformats.org/officeDocument/2006/relationships/hyperlink" Target="#Pole: 3.4.4.Form&#225;t dokumentu hodnota" TargetMode="External"/><Relationship Id="rId17" Type="http://schemas.openxmlformats.org/officeDocument/2006/relationships/hyperlink" Target="#Pole: 3.4.9.Funkcia pou&#382;it&#225; pre v&#253;po&#269;et elektronick&#233;ho odtla&#269;ku - in&#253;" TargetMode="External"/><Relationship Id="rId25" Type="http://schemas.openxmlformats.org/officeDocument/2006/relationships/hyperlink" Target="#Pole: 4.8.2.Typ &#269;asovej pe&#269;iatky" TargetMode="External"/><Relationship Id="rId33" Type="http://schemas.openxmlformats.org/officeDocument/2006/relationships/hyperlink" Target="#Pole: 4.9.2.N&#225;zov dokumentu" TargetMode="External"/><Relationship Id="rId38" Type="http://schemas.openxmlformats.org/officeDocument/2006/relationships/hyperlink" Target="#Pole: 3.9.6.Stav autoriz&#225;cie hodnota" TargetMode="External"/><Relationship Id="rId46" Type="http://schemas.openxmlformats.org/officeDocument/2006/relationships/hyperlink" Target="#Pole: 2.10.3.Form&#225;t dokumentu" TargetMode="External"/><Relationship Id="rId59" Type="http://schemas.openxmlformats.org/officeDocument/2006/relationships/hyperlink" Target="#Pole: 2.12.4.Meno" TargetMode="External"/><Relationship Id="rId67" Type="http://schemas.openxmlformats.org/officeDocument/2006/relationships/customXml" Target="../customXml/item2.xml"/><Relationship Id="rId20" Type="http://schemas.openxmlformats.org/officeDocument/2006/relationships/hyperlink" Target="#Sekcia: 4.7.1.Osoba, ktor&#225; autoriz&#225;ciu vykonala" TargetMode="External"/><Relationship Id="rId41" Type="http://schemas.openxmlformats.org/officeDocument/2006/relationships/hyperlink" Target="#Pole: 3.9.9.Miesto autoriz&#225;cie" TargetMode="External"/><Relationship Id="rId54" Type="http://schemas.openxmlformats.org/officeDocument/2006/relationships/hyperlink" Target="#Pole: 2.11.2.Eviden&#269;n&#233; &#269;&#237;slo z&#225;znamu o zaru&#269;enej konverzii" TargetMode="External"/><Relationship Id="rId62" Type="http://schemas.openxmlformats.org/officeDocument/2006/relationships/hyperlink" Target="#Sekcia: 1.13.1.Prv&#225; sekcia" TargetMode="External"/><Relationship Id="rId1" Type="http://schemas.openxmlformats.org/officeDocument/2006/relationships/styles" Target="styles.xml"/><Relationship Id="rId6" Type="http://schemas.openxmlformats.org/officeDocument/2006/relationships/hyperlink" Target="#Sekcia: 1.1.1.ConversionCertificateOfElectronicDocumentToElectronicDocument" TargetMode="External"/><Relationship Id="rId15" Type="http://schemas.openxmlformats.org/officeDocument/2006/relationships/hyperlink" Target="#Pole: 3.4.7.Funkcia pou&#382;it&#225; pre v&#253;po&#269;et elektronick&#233;ho odtla&#269;ku" TargetMode="External"/><Relationship Id="rId23" Type="http://schemas.openxmlformats.org/officeDocument/2006/relationships/hyperlink" Target="#Pole: 4.7.4.Mand&#225;t" TargetMode="External"/><Relationship Id="rId28" Type="http://schemas.openxmlformats.org/officeDocument/2006/relationships/hyperlink" Target="#Pole: 4.8.5.Stav &#269;asovej pe&#269;iatky hodnota" TargetMode="External"/><Relationship Id="rId36" Type="http://schemas.openxmlformats.org/officeDocument/2006/relationships/hyperlink" Target="#Pole: 3.9.4.Typ autoriz&#225;cie - in&#253;" TargetMode="External"/><Relationship Id="rId49" Type="http://schemas.openxmlformats.org/officeDocument/2006/relationships/hyperlink" Target="#Pole: 2.10.6.Hodnota elektronick&#233;ho odtla&#269;ku dokumentu" TargetMode="External"/><Relationship Id="rId57" Type="http://schemas.openxmlformats.org/officeDocument/2006/relationships/hyperlink" Target="#Pole: 2.12.2.I&#268;O" TargetMode="External"/><Relationship Id="rId10" Type="http://schemas.openxmlformats.org/officeDocument/2006/relationships/hyperlink" Target="#Pole: 3.4.2.N&#225;zov dokumentu" TargetMode="External"/><Relationship Id="rId31" Type="http://schemas.openxmlformats.org/officeDocument/2006/relationships/hyperlink" Target="#Pole: 4.8.8.&#268;as overenia &#269;asovej pe&#269;iatky" TargetMode="External"/><Relationship Id="rId44" Type="http://schemas.openxmlformats.org/officeDocument/2006/relationships/hyperlink" Target="#Sekcia: 2.10.1.&#218;daje novovzniknut&#233;ho dokumentu v elektronickej podobe" TargetMode="External"/><Relationship Id="rId52" Type="http://schemas.openxmlformats.org/officeDocument/2006/relationships/hyperlink" Target="#Pole: 2.10.9.Funkcia pou&#382;it&#225; pre v&#253;po&#269;et elektronick&#233;ho odtla&#269;ku - in&#253;" TargetMode="External"/><Relationship Id="rId60" Type="http://schemas.openxmlformats.org/officeDocument/2006/relationships/hyperlink" Target="#Pole: 2.12.5.Priezvisko" TargetMode="External"/><Relationship Id="rId65" Type="http://schemas.openxmlformats.org/officeDocument/2006/relationships/theme" Target="theme/theme1.xml"/><Relationship Id="rId4" Type="http://schemas.openxmlformats.org/officeDocument/2006/relationships/hyperlink" Target="http://data.gov.sk/doc/eform/50349287.ConversionCertificateOfElectronicDocumentToElectronicDocument/1.0" TargetMode="External"/><Relationship Id="rId9" Type="http://schemas.openxmlformats.org/officeDocument/2006/relationships/hyperlink" Target="#Sekcia: 3.4.1.P&#244;vodn&#253; dokument v elektronickej podobe" TargetMode="External"/><Relationship Id="rId13" Type="http://schemas.openxmlformats.org/officeDocument/2006/relationships/hyperlink" Target="#Pole: 3.4.5.Form&#225;t dokumentu - in&#253;" TargetMode="External"/><Relationship Id="rId18" Type="http://schemas.openxmlformats.org/officeDocument/2006/relationships/hyperlink" Target="#Sekcia: 2.5.1.Autoriza&#269;n&#233; prvky p&#244;vodn&#253;ch dokumentov v elektronickej podobe" TargetMode="External"/><Relationship Id="rId39" Type="http://schemas.openxmlformats.org/officeDocument/2006/relationships/hyperlink" Target="#Pole: 3.9.7.&#268;as autoriz&#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application/vnd.openxmlformats-officedocument.wordprocessingml.document</eFormMediaDestinationTyp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C918BD4-0F4E-4770-AD90-BB782ED3CBC3}"/>
</file>

<file path=customXml/itemProps2.xml><?xml version="1.0" encoding="utf-8"?>
<ds:datastoreItem xmlns:ds="http://schemas.openxmlformats.org/officeDocument/2006/customXml" ds:itemID="{AE9F449C-A171-4071-B172-09A791345B5F}"/>
</file>

<file path=customXml/itemProps3.xml><?xml version="1.0" encoding="utf-8"?>
<ds:datastoreItem xmlns:ds="http://schemas.openxmlformats.org/officeDocument/2006/customXml" ds:itemID="{03D163A1-DA64-4200-A6B7-AA69A8EE6347}"/>
</file>

<file path=docProps/app.xml><?xml version="1.0" encoding="utf-8"?>
<Properties xmlns="http://schemas.openxmlformats.org/officeDocument/2006/extended-properties" xmlns:vt="http://schemas.openxmlformats.org/officeDocument/2006/docPropsVTypes">
  <Template>Normal.dotm</Template>
  <TotalTime>0</TotalTime>
  <Pages>6</Pages>
  <Words>4113</Words>
  <Characters>23449</Characters>
  <Application>Microsoft Office Word</Application>
  <DocSecurity>0</DocSecurity>
  <Lines>195</Lines>
  <Paragraphs>55</Paragraphs>
  <ScaleCrop>false</ScaleCrop>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Oravec Lubos</dc:creator>
  <cp:keywords/>
  <dc:description/>
  <cp:lastModifiedBy>Oravec Lubos</cp:lastModifiedBy>
  <cp:revision>1</cp:revision>
  <dcterms:created xsi:type="dcterms:W3CDTF">2019-06-17T15:37:00Z</dcterms:created>
  <dcterms:modified xsi:type="dcterms:W3CDTF">2019-06-17T15:37:00Z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